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A" w:rsidRDefault="002E424A" w:rsidP="002E42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42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BF07D9">
        <w:rPr>
          <w:rFonts w:ascii="Times New Roman" w:hAnsi="Times New Roman"/>
          <w:b/>
          <w:bCs/>
          <w:sz w:val="28"/>
          <w:szCs w:val="28"/>
        </w:rPr>
        <w:t>ланируемые результаты освоения учебного предмета</w:t>
      </w:r>
    </w:p>
    <w:p w:rsidR="00D9195B" w:rsidRPr="00BF07D9" w:rsidRDefault="00D9195B" w:rsidP="00D9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9195B">
        <w:rPr>
          <w:rFonts w:ascii="Times New Roman" w:hAnsi="Times New Roman"/>
          <w:b/>
          <w:i/>
          <w:sz w:val="28"/>
          <w:szCs w:val="28"/>
        </w:rPr>
        <w:t xml:space="preserve">Предметные результаты </w:t>
      </w:r>
      <w:r w:rsidRPr="00BF07D9">
        <w:rPr>
          <w:rFonts w:ascii="Times New Roman" w:hAnsi="Times New Roman"/>
          <w:b/>
          <w:i/>
          <w:sz w:val="28"/>
          <w:szCs w:val="28"/>
        </w:rPr>
        <w:t>обучения</w:t>
      </w: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 xml:space="preserve">Учащийся должен: 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определять валентность атома элемента в соединениях; тип химических реакций окислитель и восстановитель;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составлять уравнения химических реакций; уравнения окислительно-восстановительных реакций;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получать, собирать кислород и водород;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 углекислый газ и аммиак;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 физические и химические свойства воды; взаимосвязь между составом, строением и свойствами неметаллов;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раскрывать смысл Периодического закона Д.И. Менделеева;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 характеризовать взаимосвязь между составом, строением и свойствами металлов;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 опыты по получению, собиранию и изучению химических свойств газообразных веществ: углекислого газа, аммиака;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95B" w:rsidRPr="00D9195B" w:rsidRDefault="00D9195B" w:rsidP="00D9195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9195B">
        <w:rPr>
          <w:rFonts w:ascii="Times New Roman" w:hAnsi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D9195B">
        <w:rPr>
          <w:rFonts w:ascii="Times New Roman" w:hAnsi="Times New Roman"/>
          <w:b/>
          <w:i/>
          <w:sz w:val="28"/>
          <w:szCs w:val="28"/>
        </w:rPr>
        <w:t xml:space="preserve"> результаты обучения</w:t>
      </w: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Учащийся дол</w:t>
      </w:r>
      <w:r>
        <w:rPr>
          <w:rFonts w:ascii="Times New Roman" w:hAnsi="Times New Roman"/>
          <w:sz w:val="28"/>
          <w:szCs w:val="28"/>
        </w:rPr>
        <w:t>жен: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уметь: определять проблемы, т. е. устанавливать несоответствие между желаемым и действительным;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составлять сложный план текста;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владеть таким видом изложения текста, как повествование;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под руководством учителя проводить непосредственное наблюдение;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под руководством учителя оформлять отчет, включающий описание наблюдения, его результатов, выводов;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использовать такой вид материального (предметного) моделирования, как физическое моделирование (на примере моделирования атомов и молекул);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получать химическую информацию из различных источников;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определять объект и аспект анализа и синтеза;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определять компоненты объекта в соответствии с аспектом анализа и синтеза;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осуществлять качественное и количественное описание компонентов объекта;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определять отношения объекта с другими объектами;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определять существенные признаки объекта.</w:t>
      </w: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9195B">
        <w:rPr>
          <w:rFonts w:ascii="Times New Roman" w:hAnsi="Times New Roman"/>
          <w:b/>
          <w:i/>
          <w:sz w:val="28"/>
          <w:szCs w:val="28"/>
        </w:rPr>
        <w:t>Личностные результаты обучения</w:t>
      </w:r>
    </w:p>
    <w:p w:rsidR="00D9195B" w:rsidRPr="00D9195B" w:rsidRDefault="00D9195B" w:rsidP="00D919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Учащийся должен: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знать и понимать: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основы здорового образа жизни; правила поведения в чрезвычайных ситуациях, связанных с воздействием различных веществ; социальную значимость и содержание профессий, связанных с химией;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основные права и обязанности гражданина (в том числе учащегося), связанные с личностным, профессиональным и жизненным самоопределением;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испытывать: чувство гордости за российскую химическую науку и уважение к истории ее развития; уважение и принятие достижений химии в мире; уважение к окружающим (учащимся, учителям, родителям и др.) — уметь слушать и слышать партнера, признавать право каждого на собственное мнение и принимать решения с учетом позиций всех участников; самоуважение и эмоционально-положительное отношение к себе;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lastRenderedPageBreak/>
        <w:t>признавать: ценность здоровья (своего и других людей); необходимость самовыражения, самореализации, социального признания;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осознавать: готовность (или неготовность) к самостоятельным поступкам и действиям, принятию ответственности за их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результаты; готовность (или неготовность) открыто выражать и отстаивать свою позицию и критично относиться к своим поступкам;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проявлять: доброжелательность, доверие и внимательность к людям, готовность к сотрудничеству и дружбе, оказанию помощи нуждающимся в ней; устойчивый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уметь: устанавливать связь между целью изучения химии и тем, для чего она осуществляется (мотивами); выполнять прогностическую самооценку, регулирующую активность личности на этапе ее включения в новый вид деятельности, связанный с началом изучения нового учебного предмета — химии;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их соответствие принимаемым в жизни решениям; вести диалог на основе равноправных отношений и взаимного уважения; выделять</w:t>
      </w:r>
    </w:p>
    <w:p w:rsidR="00D9195B" w:rsidRP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нравственный аспект поведения и соотносить поступки (свои и других людей) и события с принятыми этическими нормами;</w:t>
      </w:r>
    </w:p>
    <w:p w:rsidR="00D9195B" w:rsidRDefault="00D9195B" w:rsidP="00D9195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95B">
        <w:rPr>
          <w:rFonts w:ascii="Times New Roman" w:hAnsi="Times New Roman"/>
          <w:sz w:val="28"/>
          <w:szCs w:val="28"/>
        </w:rPr>
        <w:t>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107" w:rsidRPr="00890107" w:rsidRDefault="00890107" w:rsidP="00890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C89" w:rsidRPr="00A47C89" w:rsidRDefault="00A47C89" w:rsidP="00A47C89">
      <w:p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33C45" w:rsidRDefault="002E424A" w:rsidP="002E42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2E42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64D8" w:rsidRPr="002E424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="00D34F6D" w:rsidRPr="002E424A">
        <w:rPr>
          <w:rFonts w:ascii="Times New Roman" w:hAnsi="Times New Roman" w:cs="Times New Roman"/>
          <w:b/>
          <w:bCs/>
          <w:sz w:val="28"/>
          <w:szCs w:val="28"/>
        </w:rPr>
        <w:t xml:space="preserve"> «Химия»</w:t>
      </w:r>
    </w:p>
    <w:tbl>
      <w:tblPr>
        <w:tblStyle w:val="a4"/>
        <w:tblW w:w="1568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1842"/>
        <w:gridCol w:w="7371"/>
        <w:gridCol w:w="5954"/>
      </w:tblGrid>
      <w:tr w:rsidR="00CD4BEA" w:rsidRPr="00A75269" w:rsidTr="00A47C89">
        <w:trPr>
          <w:trHeight w:val="249"/>
        </w:trPr>
        <w:tc>
          <w:tcPr>
            <w:tcW w:w="514" w:type="dxa"/>
          </w:tcPr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lang w:eastAsia="en-US"/>
              </w:rPr>
            </w:pPr>
            <w:r w:rsidRPr="00CF4252"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842" w:type="dxa"/>
          </w:tcPr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755A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Повторение основных вопросов курса 8 класса</w:t>
            </w:r>
          </w:p>
          <w:p w:rsidR="00CD4BEA" w:rsidRPr="00A755A4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1D4A2E" w:rsidRDefault="001D4A2E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755A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 ч</w:t>
            </w:r>
          </w:p>
        </w:tc>
        <w:tc>
          <w:tcPr>
            <w:tcW w:w="7371" w:type="dxa"/>
          </w:tcPr>
          <w:p w:rsidR="00CD4BEA" w:rsidRDefault="00CD4BEA" w:rsidP="00CD4BEA">
            <w:pPr>
              <w:pStyle w:val="22"/>
              <w:shd w:val="clear" w:color="auto" w:fill="auto"/>
              <w:spacing w:line="216" w:lineRule="exact"/>
              <w:ind w:left="0" w:firstLine="0"/>
              <w:rPr>
                <w:rFonts w:eastAsia="Calibri"/>
                <w:b/>
                <w:sz w:val="18"/>
                <w:szCs w:val="18"/>
              </w:rPr>
            </w:pPr>
            <w:r w:rsidRPr="00A755A4">
              <w:rPr>
                <w:rFonts w:eastAsia="Calibri"/>
                <w:sz w:val="18"/>
                <w:szCs w:val="18"/>
              </w:rPr>
              <w:t>Закономерности из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менения в периодах и А группах свойств атомов, простых веществ и соединений химических элементов. Характеристика элемента по его положению в Периоди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ческой системе химических элементов Д. И. Менделеева. Свойства оксидов, кислот, оснований и солей в свете теории электролитиче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ской диссоциации и окисления-вос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становления. Классифика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ция химических реакций по различным признакам: «число и со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став реагирующих и образующихся веществ», «тепловой эффект», «направление», «изменение степеней окисления элементов, обра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зующих реагирующие вещества», «использование ката</w:t>
            </w:r>
            <w:r w:rsidRPr="00A755A4">
              <w:rPr>
                <w:rFonts w:eastAsia="Calibri"/>
                <w:sz w:val="18"/>
                <w:szCs w:val="18"/>
              </w:rPr>
              <w:softHyphen/>
              <w:t>лизатора».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</w:t>
            </w:r>
            <w:r w:rsidRPr="00202CB6">
              <w:t>.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D4BEA" w:rsidRPr="00A755A4" w:rsidRDefault="00CD4BEA" w:rsidP="00CD4BEA">
            <w:pPr>
              <w:pStyle w:val="22"/>
              <w:shd w:val="clear" w:color="auto" w:fill="auto"/>
              <w:spacing w:line="216" w:lineRule="exact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b/>
                <w:sz w:val="18"/>
              </w:rPr>
            </w:pPr>
            <w:r w:rsidRPr="00BA53CE">
              <w:rPr>
                <w:rStyle w:val="210pt"/>
                <w:rFonts w:eastAsiaTheme="minorHAnsi"/>
                <w:b/>
                <w:sz w:val="18"/>
              </w:rPr>
              <w:t xml:space="preserve">Контрольная работа № 1. </w:t>
            </w:r>
          </w:p>
          <w:p w:rsidR="00CD4BEA" w:rsidRPr="00A75269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A53CE">
              <w:rPr>
                <w:sz w:val="18"/>
              </w:rPr>
              <w:t>Повторение о</w:t>
            </w:r>
            <w:r>
              <w:rPr>
                <w:sz w:val="18"/>
              </w:rPr>
              <w:t>сновных вопросов курса 8 класса</w:t>
            </w:r>
          </w:p>
        </w:tc>
      </w:tr>
      <w:tr w:rsidR="00CD4BEA" w:rsidRPr="00A75269" w:rsidTr="00A47C89">
        <w:trPr>
          <w:trHeight w:val="249"/>
        </w:trPr>
        <w:tc>
          <w:tcPr>
            <w:tcW w:w="514" w:type="dxa"/>
          </w:tcPr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lang w:eastAsia="en-US"/>
              </w:rPr>
            </w:pPr>
            <w:r w:rsidRPr="00CF4252">
              <w:rPr>
                <w:rFonts w:eastAsiaTheme="minorHAnsi"/>
                <w:iCs/>
                <w:lang w:eastAsia="en-US"/>
              </w:rPr>
              <w:t>2</w:t>
            </w:r>
          </w:p>
        </w:tc>
        <w:tc>
          <w:tcPr>
            <w:tcW w:w="1842" w:type="dxa"/>
          </w:tcPr>
          <w:p w:rsidR="00CD4BEA" w:rsidRPr="00A75269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7526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Элементарные основы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7526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неорганической химии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1D4A2E" w:rsidRDefault="001D4A2E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1D4A2E" w:rsidRDefault="001D4A2E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A755A4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48 ч</w:t>
            </w:r>
          </w:p>
        </w:tc>
        <w:tc>
          <w:tcPr>
            <w:tcW w:w="7371" w:type="dxa"/>
          </w:tcPr>
          <w:p w:rsidR="00CD4BEA" w:rsidRDefault="00CD4BEA" w:rsidP="006F3908">
            <w:pPr>
              <w:pStyle w:val="22"/>
              <w:shd w:val="clear" w:color="auto" w:fill="auto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</w:t>
            </w:r>
            <w:r w:rsidRPr="00A75269">
              <w:rPr>
                <w:rFonts w:eastAsia="Calibri"/>
                <w:sz w:val="18"/>
                <w:szCs w:val="18"/>
              </w:rPr>
              <w:t xml:space="preserve">. </w:t>
            </w:r>
            <w:r w:rsidRPr="006F3908">
              <w:rPr>
                <w:rFonts w:eastAsia="Calibri"/>
                <w:sz w:val="18"/>
                <w:szCs w:val="18"/>
              </w:rPr>
              <w:t>Общие физические свойства металлов.</w:t>
            </w:r>
            <w:r w:rsidRPr="00A75269">
              <w:rPr>
                <w:rFonts w:eastAsia="Calibri"/>
                <w:sz w:val="18"/>
                <w:szCs w:val="18"/>
              </w:rPr>
              <w:t xml:space="preserve"> Общие химические свойства металлов: реакции с неметаллами, кислотами, солями. </w:t>
            </w:r>
            <w:r w:rsidRPr="006F3908">
              <w:rPr>
                <w:rFonts w:eastAsia="Calibri"/>
                <w:sz w:val="18"/>
                <w:szCs w:val="18"/>
              </w:rPr>
              <w:t>Электрохимический ряд напряжений металлов.</w:t>
            </w:r>
            <w:r w:rsidRPr="00A75269">
              <w:rPr>
                <w:rFonts w:eastAsia="Calibri"/>
                <w:sz w:val="18"/>
                <w:szCs w:val="18"/>
              </w:rPr>
      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  <w:p w:rsidR="00CD4BEA" w:rsidRPr="006F3908" w:rsidRDefault="00CD4BEA" w:rsidP="006F3908">
            <w:pPr>
              <w:pStyle w:val="22"/>
              <w:shd w:val="clear" w:color="auto" w:fill="auto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Вычисления по химическим формулам и уравнениям реакций, протекающих с участием металлов и их соединений,  количества вещества,  массы, объёма по количеству вещества, массе, объёму реагентов.</w:t>
            </w:r>
          </w:p>
          <w:p w:rsidR="00CD4BEA" w:rsidRPr="006F3908" w:rsidRDefault="00CD4BEA" w:rsidP="006F3908">
            <w:pPr>
              <w:pStyle w:val="22"/>
              <w:shd w:val="clear" w:color="auto" w:fill="auto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A75269">
              <w:rPr>
                <w:rFonts w:eastAsia="Calibri"/>
                <w:sz w:val="18"/>
                <w:szCs w:val="18"/>
              </w:rPr>
      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      </w:r>
            <w:proofErr w:type="spellStart"/>
            <w:r w:rsidRPr="00A75269">
              <w:rPr>
                <w:rFonts w:eastAsia="Calibri"/>
                <w:sz w:val="18"/>
                <w:szCs w:val="18"/>
              </w:rPr>
              <w:t>хлороводород</w:t>
            </w:r>
            <w:proofErr w:type="spellEnd"/>
            <w:r w:rsidRPr="00A75269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75269">
              <w:rPr>
                <w:rFonts w:eastAsia="Calibri"/>
                <w:sz w:val="18"/>
                <w:szCs w:val="18"/>
              </w:rPr>
              <w:t>хлороводородная</w:t>
            </w:r>
            <w:proofErr w:type="spellEnd"/>
            <w:r w:rsidRPr="00A75269">
              <w:rPr>
                <w:rFonts w:eastAsia="Calibri"/>
                <w:sz w:val="18"/>
                <w:szCs w:val="18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 w:rsidRPr="006F3908">
              <w:rPr>
                <w:rFonts w:eastAsia="Calibri"/>
                <w:sz w:val="18"/>
                <w:szCs w:val="18"/>
              </w:rPr>
              <w:t>сернистая и сероводородная кислоты</w:t>
            </w:r>
            <w:r w:rsidRPr="00A75269">
              <w:rPr>
                <w:rFonts w:eastAsia="Calibri"/>
                <w:sz w:val="18"/>
                <w:szCs w:val="18"/>
              </w:rPr>
      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6F3908">
              <w:rPr>
                <w:rFonts w:eastAsia="Calibri"/>
                <w:sz w:val="18"/>
                <w:szCs w:val="18"/>
              </w:rPr>
              <w:t>V</w:t>
            </w:r>
            <w:r w:rsidRPr="00A75269">
              <w:rPr>
                <w:rFonts w:eastAsia="Calibri"/>
                <w:sz w:val="18"/>
                <w:szCs w:val="18"/>
              </w:rPr>
              <w:t xml:space="preserve">), ортофосфорная кислота и ее соли. Углерод: физические и химические свойства. </w:t>
            </w:r>
            <w:r w:rsidRPr="006F3908">
              <w:rPr>
                <w:rFonts w:eastAsia="Calibri"/>
                <w:sz w:val="18"/>
                <w:szCs w:val="18"/>
              </w:rPr>
              <w:t xml:space="preserve">Аллотропия углерода: алмаз, графит, </w:t>
            </w:r>
            <w:proofErr w:type="spellStart"/>
            <w:r w:rsidRPr="006F3908">
              <w:rPr>
                <w:rFonts w:eastAsia="Calibri"/>
                <w:sz w:val="18"/>
                <w:szCs w:val="18"/>
              </w:rPr>
              <w:t>карбин</w:t>
            </w:r>
            <w:proofErr w:type="spellEnd"/>
            <w:r w:rsidRPr="006F3908">
              <w:rPr>
                <w:rFonts w:eastAsia="Calibri"/>
                <w:sz w:val="18"/>
                <w:szCs w:val="18"/>
              </w:rPr>
              <w:t xml:space="preserve">, фуллерены. </w:t>
            </w:r>
            <w:r w:rsidRPr="00A75269">
              <w:rPr>
                <w:rFonts w:eastAsia="Calibri"/>
                <w:sz w:val="18"/>
                <w:szCs w:val="18"/>
              </w:rPr>
              <w:t xml:space="preserve">Соединения углерода: оксиды углерода (II) и (IV), угольная кислота и ее соли. </w:t>
            </w:r>
            <w:r w:rsidRPr="006F3908">
              <w:rPr>
                <w:rFonts w:eastAsia="Calibri"/>
                <w:sz w:val="18"/>
                <w:szCs w:val="18"/>
              </w:rPr>
              <w:t>Кремний и его соединения.</w:t>
            </w:r>
          </w:p>
          <w:p w:rsidR="00CD4BEA" w:rsidRPr="006F3908" w:rsidRDefault="00CD4BEA" w:rsidP="006F3908">
            <w:pPr>
              <w:pStyle w:val="22"/>
              <w:shd w:val="clear" w:color="auto" w:fill="auto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Вычисления по химическим формулам и уравнениям реакций, протекающих с участием неметаллов и их соединений,  количества вещества,  массы, объёма по количеству вещества, массе, объёму реагентов.</w:t>
            </w:r>
          </w:p>
          <w:p w:rsidR="00CD4BEA" w:rsidRPr="00A755A4" w:rsidRDefault="00CD4BEA" w:rsidP="00CD4BEA">
            <w:pPr>
              <w:pStyle w:val="22"/>
              <w:shd w:val="clear" w:color="auto" w:fill="auto"/>
              <w:spacing w:line="216" w:lineRule="exact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4" w:type="dxa"/>
          </w:tcPr>
          <w:p w:rsidR="00CD4BEA" w:rsidRPr="001708A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CD4BEA" w:rsidRDefault="001E5E6B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заимодействие кальция с водой.  </w:t>
            </w:r>
            <w:r w:rsidR="00CD4BEA" w:rsidRPr="006D6227">
              <w:rPr>
                <w:rFonts w:eastAsia="Calibri"/>
                <w:sz w:val="18"/>
                <w:szCs w:val="18"/>
                <w:lang w:eastAsia="en-US"/>
              </w:rPr>
              <w:t>Горение магния.</w:t>
            </w:r>
          </w:p>
          <w:p w:rsidR="001E5E6B" w:rsidRPr="006D6227" w:rsidRDefault="001E5E6B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13223C">
              <w:rPr>
                <w:rFonts w:eastAsia="Calibri"/>
                <w:sz w:val="18"/>
                <w:szCs w:val="18"/>
              </w:rPr>
              <w:t xml:space="preserve">Взаимодействие лития, натрия и калия с водой. 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Образцы неметаллов.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Получение </w:t>
            </w:r>
            <w:proofErr w:type="spellStart"/>
            <w:r w:rsidRPr="006D6227">
              <w:rPr>
                <w:rFonts w:eastAsia="Calibri"/>
                <w:sz w:val="18"/>
                <w:szCs w:val="18"/>
                <w:lang w:eastAsia="en-US"/>
              </w:rPr>
              <w:t>хлоровод</w:t>
            </w:r>
            <w:r>
              <w:rPr>
                <w:rFonts w:eastAsia="Calibri"/>
                <w:sz w:val="18"/>
                <w:szCs w:val="18"/>
                <w:lang w:eastAsia="en-US"/>
              </w:rPr>
              <w:t>орода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и его растворение в воде.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Распознавание соединений хлора.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Аллотропия серы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Получение аммиака.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Кристалличес</w:t>
            </w:r>
            <w:r w:rsidRPr="006D6227">
              <w:rPr>
                <w:rFonts w:eastAsia="Calibri"/>
                <w:sz w:val="18"/>
                <w:szCs w:val="18"/>
                <w:lang w:eastAsia="en-US"/>
              </w:rPr>
              <w:t>кие решетки алмаза и графита.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Знакомство с образцами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природных соединений неметаллов</w:t>
            </w:r>
            <w:r w:rsidRPr="006D6227">
              <w:rPr>
                <w:rFonts w:eastAsia="Calibri"/>
                <w:sz w:val="18"/>
                <w:szCs w:val="18"/>
                <w:lang w:eastAsia="en-US"/>
              </w:rPr>
              <w:t>-      силикатами.</w:t>
            </w:r>
          </w:p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b/>
              </w:rPr>
            </w:pPr>
          </w:p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F425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Лабораторные опыты.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1. Знакомство с образцами металлов и </w:t>
            </w:r>
            <w:r w:rsidR="001E5E6B" w:rsidRPr="006D6227">
              <w:rPr>
                <w:rFonts w:eastAsia="Calibri"/>
                <w:sz w:val="18"/>
                <w:szCs w:val="18"/>
                <w:lang w:eastAsia="en-US"/>
              </w:rPr>
              <w:t>сплавов (</w:t>
            </w:r>
            <w:r w:rsidRPr="006D6227">
              <w:rPr>
                <w:rFonts w:eastAsia="Calibri"/>
                <w:sz w:val="18"/>
                <w:szCs w:val="18"/>
                <w:lang w:eastAsia="en-US"/>
              </w:rPr>
              <w:t>работа с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    коллекциями).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2. Растворение железа и цинка в соляной кислоте.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3.  Вытеснение одного металла другим из раствора соли.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4. Распознавание катионов калия, кальция, бария.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5.  Знакомство с соединениями алюминия.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6. Пол</w:t>
            </w:r>
            <w:r w:rsidR="001E5E6B">
              <w:rPr>
                <w:rFonts w:eastAsia="Calibri"/>
                <w:sz w:val="18"/>
                <w:szCs w:val="18"/>
                <w:lang w:eastAsia="en-US"/>
              </w:rPr>
              <w:t>учение гидроксида алюминия и исследование</w:t>
            </w: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 его свойств.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7.   Знакомство с рудами железа. </w:t>
            </w:r>
          </w:p>
          <w:p w:rsidR="001E5E6B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8. Знакомство с образцами природных соединений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неметаллов -  хлоридами.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9. Распознавание хлорид - анионов.</w:t>
            </w:r>
          </w:p>
          <w:p w:rsidR="001E5E6B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10. Знакомство с образцами природных соединений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неметаллов - сульфидами, сульфатами.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11. Распознавание сульфат – анионов.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12. Распознавание катионов  аммония.</w:t>
            </w:r>
          </w:p>
          <w:p w:rsidR="001E5E6B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13. Знакомство с образцами природных соединений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неметаллов – нитратами.</w:t>
            </w:r>
          </w:p>
          <w:p w:rsidR="001E5E6B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 xml:space="preserve">14. Знакомство с образцами природных соединений </w:t>
            </w:r>
          </w:p>
          <w:p w:rsidR="00CD4BEA" w:rsidRPr="006D6227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неметаллов -   карбонатами.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D6227">
              <w:rPr>
                <w:rFonts w:eastAsia="Calibri"/>
                <w:sz w:val="18"/>
                <w:szCs w:val="18"/>
                <w:lang w:eastAsia="en-US"/>
              </w:rPr>
              <w:t>15. Распознавание карбонат-анионов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D4BEA" w:rsidRPr="00DE060C" w:rsidRDefault="00CD4BEA" w:rsidP="00A47C89">
            <w:pPr>
              <w:pStyle w:val="a5"/>
              <w:ind w:left="0" w:firstLine="0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  <w:r w:rsidRPr="00DE060C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Практическая работа № 1.</w:t>
            </w:r>
          </w:p>
          <w:p w:rsidR="00CD4BEA" w:rsidRPr="00DE060C" w:rsidRDefault="00CD4BEA" w:rsidP="00A47C89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E060C">
              <w:rPr>
                <w:rFonts w:ascii="Times New Roman" w:hAnsi="Times New Roman"/>
                <w:sz w:val="18"/>
                <w:szCs w:val="18"/>
              </w:rPr>
              <w:t xml:space="preserve">Решение экспериментальных задач по теме «Металлы и их соединения. </w:t>
            </w:r>
          </w:p>
          <w:p w:rsidR="00CD4BEA" w:rsidRPr="00DE060C" w:rsidRDefault="00CD4BEA" w:rsidP="00A47C89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D4BEA" w:rsidRPr="00DE060C" w:rsidRDefault="00CD4BEA" w:rsidP="00A47C89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E060C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Практическая</w:t>
            </w:r>
            <w:r w:rsidRPr="00DE06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60C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работа № 2</w:t>
            </w:r>
            <w:r w:rsidRPr="00DE06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D4BEA" w:rsidRPr="00DE060C" w:rsidRDefault="00CD4BEA" w:rsidP="00A47C89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E060C">
              <w:rPr>
                <w:rFonts w:ascii="Times New Roman" w:hAnsi="Times New Roman"/>
                <w:sz w:val="18"/>
                <w:szCs w:val="18"/>
              </w:rPr>
              <w:t>Получение водорода и изучение его свойств.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3</w:t>
            </w:r>
            <w:r w:rsidRPr="00DE060C">
              <w:rPr>
                <w:sz w:val="18"/>
                <w:szCs w:val="18"/>
              </w:rPr>
              <w:t xml:space="preserve"> 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sz w:val="18"/>
                <w:szCs w:val="18"/>
              </w:rPr>
              <w:t>Получение кислорода и изучение его свойств.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4.</w:t>
            </w:r>
            <w:r w:rsidRPr="00DE060C">
              <w:rPr>
                <w:sz w:val="18"/>
                <w:szCs w:val="18"/>
              </w:rPr>
              <w:t xml:space="preserve"> 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sz w:val="18"/>
                <w:szCs w:val="18"/>
              </w:rPr>
              <w:t xml:space="preserve">Получение аммиака и изучение его свойств. 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E060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5.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sz w:val="18"/>
                <w:szCs w:val="18"/>
              </w:rPr>
              <w:t>Получение углекислого газа и изучение его свойств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E060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№ 6 </w:t>
            </w:r>
          </w:p>
          <w:p w:rsidR="00CD4BEA" w:rsidRPr="00DE060C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E060C">
              <w:rPr>
                <w:sz w:val="18"/>
                <w:szCs w:val="18"/>
              </w:rPr>
              <w:t xml:space="preserve">Качественные реакции на ионы в растворе. 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BA53C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7</w:t>
            </w:r>
            <w:r w:rsidRPr="00BA53CE">
              <w:rPr>
                <w:sz w:val="18"/>
                <w:szCs w:val="18"/>
              </w:rPr>
              <w:t xml:space="preserve"> 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BA53CE">
              <w:rPr>
                <w:sz w:val="18"/>
                <w:szCs w:val="18"/>
              </w:rPr>
              <w:t>Решение экспериментальных задач по теме «Неметаллы IV-VII групп и их соединений».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b/>
                <w:sz w:val="18"/>
                <w:szCs w:val="18"/>
              </w:rPr>
            </w:pPr>
            <w:r w:rsidRPr="00BA53CE">
              <w:rPr>
                <w:b/>
                <w:sz w:val="18"/>
                <w:szCs w:val="18"/>
              </w:rPr>
              <w:t xml:space="preserve">Контрольная работа № 2 по теме «Металлы». </w:t>
            </w:r>
          </w:p>
          <w:p w:rsidR="00CD4BEA" w:rsidRPr="00A75269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b/>
              </w:rPr>
            </w:pPr>
            <w:r w:rsidRPr="00BA53CE">
              <w:rPr>
                <w:b/>
                <w:sz w:val="18"/>
                <w:szCs w:val="18"/>
              </w:rPr>
              <w:t>Контрольная работа № 3 по теме «Неметаллы»</w:t>
            </w:r>
          </w:p>
        </w:tc>
      </w:tr>
      <w:tr w:rsidR="00CD4BEA" w:rsidRPr="00A75269" w:rsidTr="00A47C89">
        <w:trPr>
          <w:trHeight w:val="249"/>
        </w:trPr>
        <w:tc>
          <w:tcPr>
            <w:tcW w:w="514" w:type="dxa"/>
          </w:tcPr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lang w:eastAsia="en-US"/>
              </w:rPr>
            </w:pPr>
            <w:r w:rsidRPr="00CF4252">
              <w:rPr>
                <w:rFonts w:eastAsiaTheme="minorHAnsi"/>
                <w:iCs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</w:tcPr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F425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Первоначальные представления об органических веществах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A75269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 ч</w:t>
            </w:r>
          </w:p>
        </w:tc>
        <w:tc>
          <w:tcPr>
            <w:tcW w:w="7371" w:type="dxa"/>
          </w:tcPr>
          <w:p w:rsidR="00CD4BEA" w:rsidRPr="00CF4252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CF4252">
              <w:rPr>
                <w:rFonts w:eastAsia="Calibri"/>
                <w:sz w:val="18"/>
                <w:szCs w:val="18"/>
              </w:rPr>
      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      </w:r>
          </w:p>
        </w:tc>
        <w:tc>
          <w:tcPr>
            <w:tcW w:w="5954" w:type="dxa"/>
          </w:tcPr>
          <w:p w:rsidR="00CD4BEA" w:rsidRPr="001708A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sz w:val="18"/>
                <w:szCs w:val="18"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Горение углеводородов и обнаружение продуктов их горения.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sz w:val="18"/>
                <w:szCs w:val="18"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Модели молекул органических соединений.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sz w:val="18"/>
                <w:szCs w:val="18"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Качественные реакции на этилен.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sz w:val="18"/>
                <w:szCs w:val="18"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Образцы изделий из полиэтилена.</w:t>
            </w:r>
          </w:p>
          <w:p w:rsidR="00CD4BEA" w:rsidRPr="00BA53CE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sz w:val="18"/>
                <w:szCs w:val="18"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Образцы нефти, каменного угля и продуктов их переработки.</w:t>
            </w:r>
          </w:p>
          <w:p w:rsidR="00CD4BEA" w:rsidRPr="00A75269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b/>
              </w:rPr>
            </w:pPr>
            <w:r w:rsidRPr="00BA53CE">
              <w:rPr>
                <w:rStyle w:val="210pt"/>
                <w:rFonts w:eastAsiaTheme="minorHAnsi"/>
                <w:sz w:val="18"/>
                <w:szCs w:val="18"/>
              </w:rPr>
              <w:t>Качественные реакции на белки, крахмал.</w:t>
            </w:r>
          </w:p>
        </w:tc>
      </w:tr>
      <w:tr w:rsidR="00CD4BEA" w:rsidRPr="00657F78" w:rsidTr="00A47C89">
        <w:trPr>
          <w:trHeight w:val="249"/>
        </w:trPr>
        <w:tc>
          <w:tcPr>
            <w:tcW w:w="514" w:type="dxa"/>
          </w:tcPr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lang w:eastAsia="en-US"/>
              </w:rPr>
            </w:pPr>
            <w:r w:rsidRPr="00CF4252">
              <w:rPr>
                <w:rFonts w:eastAsiaTheme="minorHAnsi"/>
                <w:iCs/>
                <w:lang w:eastAsia="en-US"/>
              </w:rPr>
              <w:t xml:space="preserve">4. </w:t>
            </w:r>
          </w:p>
        </w:tc>
        <w:tc>
          <w:tcPr>
            <w:tcW w:w="1842" w:type="dxa"/>
          </w:tcPr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F425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Обобщение знаний по химии за курс основной школы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D4BEA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CD4BEA" w:rsidRPr="00CF4252" w:rsidRDefault="00CD4BEA" w:rsidP="00A47C8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 ч</w:t>
            </w:r>
          </w:p>
        </w:tc>
        <w:tc>
          <w:tcPr>
            <w:tcW w:w="7371" w:type="dxa"/>
          </w:tcPr>
          <w:p w:rsidR="00CD4BEA" w:rsidRPr="006F3908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CF4252">
              <w:rPr>
                <w:rFonts w:eastAsia="Calibri"/>
                <w:sz w:val="18"/>
                <w:szCs w:val="18"/>
              </w:rPr>
      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  <w:r w:rsidRPr="006F3908">
              <w:rPr>
                <w:rFonts w:eastAsia="Calibri"/>
                <w:sz w:val="18"/>
                <w:szCs w:val="18"/>
              </w:rPr>
              <w:t xml:space="preserve"> Виды химических связей и типы кристаллических решеток. Взаимосвязь строения и свойств веществ. Классификация химических реакций по различным признакам.  Скорость химических реакций и факторы, влияющие на нее.</w:t>
            </w:r>
          </w:p>
          <w:p w:rsidR="00CD4BEA" w:rsidRPr="006F3908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Электролитическая диссоциация кислот, солей, оснований. Ионные уравнения. Условия протекания реакций обмена до конца.</w:t>
            </w:r>
          </w:p>
          <w:p w:rsidR="00CD4BEA" w:rsidRPr="006F3908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Окислительно-восстановительные реакции. Окислитель, восстановитель.</w:t>
            </w:r>
          </w:p>
          <w:p w:rsidR="00CD4BEA" w:rsidRPr="006F3908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Простые и сложные вещества. Металлы и неметаллы. Оксиды и гидроксиды (основания, кислоты, амфотерные гидроксиды), соли. Их состав, классификация Генетические ряды металла, неметалла</w:t>
            </w:r>
            <w:proofErr w:type="gramStart"/>
            <w:r w:rsidRPr="006F3908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</w:p>
          <w:p w:rsidR="00CD4BEA" w:rsidRPr="00CF4252" w:rsidRDefault="00CD4BEA" w:rsidP="006F3908">
            <w:pPr>
              <w:pStyle w:val="22"/>
              <w:spacing w:line="216" w:lineRule="exact"/>
              <w:ind w:left="0" w:firstLine="0"/>
              <w:rPr>
                <w:rFonts w:eastAsia="Calibri"/>
                <w:sz w:val="18"/>
                <w:szCs w:val="18"/>
              </w:rPr>
            </w:pPr>
            <w:r w:rsidRPr="006F3908">
              <w:rPr>
                <w:rFonts w:eastAsia="Calibri"/>
                <w:sz w:val="18"/>
                <w:szCs w:val="18"/>
              </w:rPr>
              <w:t>Общие химические свойства оксидов, гидроксидов, солей в свете теории электролитической диссоциации.</w:t>
            </w:r>
          </w:p>
        </w:tc>
        <w:tc>
          <w:tcPr>
            <w:tcW w:w="5954" w:type="dxa"/>
          </w:tcPr>
          <w:p w:rsidR="00CD4BEA" w:rsidRPr="00522A6F" w:rsidRDefault="00522A6F" w:rsidP="00A47C89">
            <w:pPr>
              <w:autoSpaceDE w:val="0"/>
              <w:autoSpaceDN w:val="0"/>
              <w:adjustRightInd w:val="0"/>
              <w:ind w:left="0" w:firstLine="0"/>
              <w:rPr>
                <w:rStyle w:val="210pt"/>
                <w:rFonts w:eastAsiaTheme="minorHAnsi"/>
                <w:b/>
              </w:rPr>
            </w:pPr>
            <w:r w:rsidRPr="00522A6F">
              <w:rPr>
                <w:rStyle w:val="210pt"/>
                <w:rFonts w:eastAsiaTheme="minorHAnsi"/>
                <w:b/>
                <w:sz w:val="18"/>
              </w:rPr>
              <w:t xml:space="preserve">Итоговая контрольная работа </w:t>
            </w:r>
          </w:p>
        </w:tc>
      </w:tr>
    </w:tbl>
    <w:p w:rsidR="00CD4BEA" w:rsidRPr="002E424A" w:rsidRDefault="00CD4BEA" w:rsidP="002E424A">
      <w:pPr>
        <w:ind w:left="360"/>
        <w:jc w:val="center"/>
        <w:rPr>
          <w:rFonts w:ascii="Times New Roman" w:hAnsi="Times New Roman" w:cs="Times New Roman"/>
        </w:rPr>
      </w:pPr>
    </w:p>
    <w:p w:rsidR="005764D8" w:rsidRDefault="005764D8" w:rsidP="005764D8">
      <w:pPr>
        <w:pStyle w:val="a3"/>
        <w:ind w:left="1080"/>
        <w:rPr>
          <w:rFonts w:ascii="Times New Roman" w:hAnsi="Times New Roman" w:cs="Times New Roman"/>
        </w:rPr>
      </w:pPr>
    </w:p>
    <w:p w:rsidR="005764D8" w:rsidRDefault="005764D8" w:rsidP="005764D8">
      <w:pPr>
        <w:pStyle w:val="a3"/>
        <w:ind w:left="1080"/>
        <w:rPr>
          <w:rFonts w:ascii="Times New Roman" w:hAnsi="Times New Roman" w:cs="Times New Roman"/>
        </w:rPr>
      </w:pPr>
    </w:p>
    <w:p w:rsidR="008A4B91" w:rsidRDefault="002E424A" w:rsidP="002E424A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2E42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4B91" w:rsidRPr="008A4B91">
        <w:rPr>
          <w:rFonts w:ascii="Times New Roman" w:hAnsi="Times New Roman" w:cs="Times New Roman"/>
          <w:b/>
          <w:bCs/>
          <w:sz w:val="28"/>
          <w:szCs w:val="28"/>
        </w:rPr>
        <w:t>Темати</w:t>
      </w:r>
      <w:r w:rsidR="008A4B91">
        <w:rPr>
          <w:rFonts w:ascii="Times New Roman" w:hAnsi="Times New Roman" w:cs="Times New Roman"/>
          <w:b/>
          <w:bCs/>
          <w:sz w:val="28"/>
          <w:szCs w:val="28"/>
        </w:rPr>
        <w:t xml:space="preserve">ческое </w:t>
      </w:r>
      <w:r w:rsidR="00D92C9D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622"/>
        <w:gridCol w:w="1783"/>
        <w:gridCol w:w="3991"/>
        <w:gridCol w:w="4394"/>
        <w:gridCol w:w="56"/>
      </w:tblGrid>
      <w:tr w:rsidR="00D92C9D" w:rsidRPr="00FE4A3C" w:rsidTr="00D92C9D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9D" w:rsidRPr="00FE4A3C" w:rsidRDefault="00D92C9D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92C9D" w:rsidRPr="00FE4A3C" w:rsidRDefault="00D92C9D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9D" w:rsidRPr="00FE4A3C" w:rsidRDefault="00D92C9D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Наименование разделов, тем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9D" w:rsidRPr="00FE4A3C" w:rsidRDefault="00D92C9D" w:rsidP="00D92C9D">
            <w:pPr>
              <w:spacing w:after="0"/>
              <w:ind w:left="624" w:hanging="69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  <w:p w:rsidR="00D92C9D" w:rsidRPr="00FE4A3C" w:rsidRDefault="00D92C9D" w:rsidP="00D92C9D">
            <w:pPr>
              <w:spacing w:after="0"/>
              <w:ind w:left="624" w:hanging="69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9D" w:rsidRPr="00FE4A3C" w:rsidRDefault="00D92C9D" w:rsidP="00D92C9D">
            <w:pPr>
              <w:spacing w:after="0"/>
              <w:ind w:left="6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В том числе, количество часов на проведение</w:t>
            </w:r>
          </w:p>
        </w:tc>
      </w:tr>
      <w:tr w:rsidR="00FE4A3C" w:rsidRPr="00FE4A3C" w:rsidTr="00FE4A3C">
        <w:trPr>
          <w:gridAfter w:val="1"/>
          <w:wAfter w:w="18" w:type="pct"/>
          <w:trHeight w:val="339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3C" w:rsidRPr="00FE4A3C" w:rsidRDefault="00FE4A3C" w:rsidP="00D92C9D">
            <w:pPr>
              <w:spacing w:after="0"/>
              <w:ind w:left="6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Практических работ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Контрольных работ</w:t>
            </w:r>
          </w:p>
        </w:tc>
      </w:tr>
      <w:tr w:rsidR="00FE4A3C" w:rsidRPr="00FE4A3C" w:rsidTr="00FE4A3C">
        <w:trPr>
          <w:gridAfter w:val="1"/>
          <w:wAfter w:w="18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Повторение основных вопросов курса 8 класса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A3C" w:rsidRPr="00FE4A3C" w:rsidTr="00FE4A3C">
        <w:trPr>
          <w:gridAfter w:val="1"/>
          <w:wAfter w:w="18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Элементарные основы</w:t>
            </w:r>
          </w:p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неорганической химии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4A3C" w:rsidRPr="00FE4A3C" w:rsidTr="00FE4A3C">
        <w:trPr>
          <w:gridAfter w:val="1"/>
          <w:wAfter w:w="18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Первоначальные представления об органических веществах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A3C" w:rsidRPr="00FE4A3C" w:rsidTr="00FE4A3C">
        <w:trPr>
          <w:gridAfter w:val="1"/>
          <w:wAfter w:w="18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Обобщение знаний по химии за курс основной школы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A3C" w:rsidRPr="00FE4A3C" w:rsidTr="00FE4A3C">
        <w:trPr>
          <w:gridAfter w:val="1"/>
          <w:wAfter w:w="18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C" w:rsidRPr="00FE4A3C" w:rsidRDefault="00FE4A3C" w:rsidP="00D92C9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FE4A3C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C" w:rsidRPr="00FE4A3C" w:rsidRDefault="00FE4A3C" w:rsidP="00D92C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A3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0B0853" w:rsidRDefault="000B0853" w:rsidP="005764D8">
      <w:pPr>
        <w:pStyle w:val="a3"/>
        <w:ind w:left="1080"/>
        <w:rPr>
          <w:rFonts w:ascii="Times New Roman" w:hAnsi="Times New Roman" w:cs="Times New Roman"/>
        </w:rPr>
      </w:pPr>
    </w:p>
    <w:p w:rsidR="000B0853" w:rsidRDefault="000B0853" w:rsidP="005764D8">
      <w:pPr>
        <w:pStyle w:val="a3"/>
        <w:ind w:left="1080"/>
        <w:rPr>
          <w:rFonts w:ascii="Times New Roman" w:hAnsi="Times New Roman" w:cs="Times New Roman"/>
        </w:rPr>
      </w:pPr>
    </w:p>
    <w:p w:rsidR="000B0853" w:rsidRDefault="000B0853" w:rsidP="005764D8">
      <w:pPr>
        <w:pStyle w:val="a3"/>
        <w:ind w:left="1080"/>
        <w:rPr>
          <w:rFonts w:ascii="Times New Roman" w:hAnsi="Times New Roman" w:cs="Times New Roman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9D" w:rsidRDefault="00D92C9D" w:rsidP="0096465B">
      <w:pPr>
        <w:tabs>
          <w:tab w:val="left" w:pos="6415"/>
          <w:tab w:val="center" w:pos="82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5B" w:rsidRDefault="0096465B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E" w:rsidRDefault="001D4A2E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E" w:rsidRDefault="001D4A2E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E" w:rsidRDefault="001D4A2E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107" w:rsidRDefault="00890107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E" w:rsidRDefault="001D4A2E" w:rsidP="006F3908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E" w:rsidRDefault="001D4A2E" w:rsidP="001D4A2E">
      <w:pPr>
        <w:pStyle w:val="a3"/>
        <w:keepLines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Cs w:val="28"/>
        </w:rPr>
      </w:pPr>
      <w:r w:rsidRPr="001D4A2E">
        <w:rPr>
          <w:rFonts w:ascii="Times New Roman" w:hAnsi="Times New Roman" w:cs="Times New Roman"/>
          <w:b/>
          <w:bCs/>
          <w:szCs w:val="28"/>
        </w:rPr>
        <w:lastRenderedPageBreak/>
        <w:t>Поурочное планирование</w:t>
      </w:r>
    </w:p>
    <w:p w:rsidR="001D4A2E" w:rsidRDefault="001D4A2E" w:rsidP="001D4A2E">
      <w:pPr>
        <w:pStyle w:val="a3"/>
        <w:keepLines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pPr w:leftFromText="180" w:rightFromText="180" w:vertAnchor="page" w:horzAnchor="margin" w:tblpX="-176" w:tblpY="163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01"/>
        <w:gridCol w:w="3835"/>
        <w:gridCol w:w="1644"/>
        <w:gridCol w:w="3686"/>
        <w:gridCol w:w="351"/>
        <w:gridCol w:w="924"/>
        <w:gridCol w:w="142"/>
        <w:gridCol w:w="851"/>
        <w:gridCol w:w="283"/>
        <w:gridCol w:w="709"/>
      </w:tblGrid>
      <w:tr w:rsidR="006F4D4D" w:rsidRPr="001D4A2E" w:rsidTr="0013223C">
        <w:trPr>
          <w:trHeight w:val="983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Элементы содержания образования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Эксперимент</w:t>
            </w:r>
          </w:p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демонстрации,</w:t>
            </w:r>
          </w:p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лабораторный опыт)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Виды деятельности обучающихся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ind w:right="19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</w:tr>
      <w:tr w:rsidR="00D92C9D" w:rsidRPr="001D4A2E" w:rsidTr="00DE060C">
        <w:trPr>
          <w:trHeight w:val="169"/>
        </w:trPr>
        <w:tc>
          <w:tcPr>
            <w:tcW w:w="15701" w:type="dxa"/>
            <w:gridSpan w:val="11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основных вопросов курса 8 класса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часов)</w:t>
            </w:r>
          </w:p>
        </w:tc>
      </w:tr>
      <w:tr w:rsidR="006F4D4D" w:rsidRPr="001D4A2E" w:rsidTr="0013223C">
        <w:trPr>
          <w:trHeight w:val="1907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Характеристика химического 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элемента на основа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нии его положе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 в Периоди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ческой системе Д. И. Менделе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ева.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Закономерности из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менения в периодах и А группах свойств атомов, простых веществ и соединений химических элементов. 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Характеристика элемента по его положению в Периоди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softHyphen/>
              <w:t>ческой системе химических элементов Д. И. Менделеева.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химических элементов 1-3-го пери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одов по их положению в Периодической системе химических элементов Д. И. Менделеева.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Создание моделей с выделением существенных харак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теристик объекта и представлением их в пространст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венно-графической или знаково-символической форме.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6F4D4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D7728F">
              <w:rPr>
                <w:rFonts w:ascii="Times New Roman" w:hAnsi="Times New Roman" w:cs="Times New Roman"/>
                <w:sz w:val="16"/>
                <w:szCs w:val="18"/>
              </w:rPr>
              <w:t xml:space="preserve">§1, </w:t>
            </w:r>
            <w:r w:rsidR="001D4A2E" w:rsidRPr="00D7728F">
              <w:rPr>
                <w:rFonts w:ascii="Times New Roman" w:hAnsi="Times New Roman" w:cs="Times New Roman"/>
                <w:sz w:val="16"/>
                <w:szCs w:val="18"/>
              </w:rPr>
              <w:t>характеристика элементов № 11,15 по плану</w:t>
            </w:r>
            <w:r w:rsidRPr="00D772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4D4D" w:rsidRPr="001D4A2E" w:rsidTr="0013223C">
        <w:trPr>
          <w:trHeight w:val="842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Свойства оксидов, кислот, оснований и солей в свете теории электролитиче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ской диссоциации и окисления-вос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становления.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молекулярных, полных и сокращенных ионных уравнений реакций.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6F4D4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D7728F">
              <w:rPr>
                <w:rFonts w:ascii="Times New Roman" w:hAnsi="Times New Roman" w:cs="Times New Roman"/>
                <w:sz w:val="16"/>
                <w:szCs w:val="18"/>
              </w:rPr>
              <w:t xml:space="preserve">§ 2, упр. </w:t>
            </w:r>
            <w:r w:rsidR="001D4A2E" w:rsidRPr="00D7728F">
              <w:rPr>
                <w:rFonts w:ascii="Times New Roman" w:hAnsi="Times New Roman" w:cs="Times New Roman"/>
                <w:sz w:val="16"/>
                <w:szCs w:val="18"/>
              </w:rPr>
              <w:t>2,3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4D4D" w:rsidRPr="001D4A2E" w:rsidTr="0013223C">
        <w:trPr>
          <w:trHeight w:val="1973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Классифика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ция химиче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ских реакций по различным признакам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Обобщение сведений о химических реакциях. Классифика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ция химических реакций по различным признакам: «число и со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став реагирующих и образующихся веществ», «тепловой эффект», «направление», «изменение степеней окисления элементов, обра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зующих реагирующие вещества», «использование ката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лизатора».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Определения понятий «химическая реакция», «реак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ции соединения», «реакции разложения», «реакции обмена», «реакции замещения», «реакции нейтрали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зации», «экзотермические реакции», «эндотермиче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реакции», «обратимые реакции», «необратимые реакции», «</w:t>
            </w:r>
            <w:proofErr w:type="spellStart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окислительно</w:t>
            </w:r>
            <w:proofErr w:type="spellEnd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-восстановительные реак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ции», «каталитические реакции», «некаталитические реакции», «тепловой эффект химической реакции». 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химических реакций по различным признакам.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молекулярных, полных и сокращенных ионных уравнений реакций.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окислителя и восстановителя, окисле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 и восстановления.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Описание реакций между веществами с помощью естественного (русского или родного) языка и языка химии.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«Классифика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ция химических реакций» в виде таблиц, схем, опор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ного конспекта, в том числе с применением средств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ИКТ.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1D4A2E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D7728F">
              <w:rPr>
                <w:rFonts w:ascii="Times New Roman" w:hAnsi="Times New Roman" w:cs="Times New Roman"/>
                <w:sz w:val="16"/>
                <w:szCs w:val="18"/>
              </w:rPr>
              <w:t xml:space="preserve">карточка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4D4D" w:rsidRPr="001D4A2E" w:rsidTr="0013223C">
        <w:trPr>
          <w:trHeight w:val="169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4/4 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Вычисления по химическим уравнениям.  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Расчеты по химическим уравнениям. Решение задач на нахождение количества, массы или объема продукта реакции по количеству,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массе или объему исходного вещества. 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расчетов по химическим уравнениям на нахождение количества, массы или объема продукта реакции по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количеству, массе или объему исходного вещества.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1D4A2E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8"/>
              </w:rPr>
              <w:t>Решить задачу № 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F4D4D" w:rsidRPr="001D4A2E" w:rsidTr="0013223C">
        <w:trPr>
          <w:trHeight w:val="1070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5/5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Контрольная работа № 1 по теме 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«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основных вопросов курса 8 класса».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AD47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1D4A2E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16"/>
                <w:szCs w:val="18"/>
                <w:lang w:eastAsia="ru-RU" w:bidi="ru-RU"/>
              </w:rPr>
              <w:t>Входной контроль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92C9D" w:rsidRPr="001D4A2E" w:rsidTr="00DE060C">
        <w:trPr>
          <w:trHeight w:val="267"/>
        </w:trPr>
        <w:tc>
          <w:tcPr>
            <w:tcW w:w="15701" w:type="dxa"/>
            <w:gridSpan w:val="11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Arial Narrow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 xml:space="preserve">Тема 1. </w:t>
            </w:r>
            <w:r w:rsidRPr="001D4A2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Элементарные основы неорганической химии (48 часов)</w:t>
            </w:r>
          </w:p>
        </w:tc>
      </w:tr>
      <w:tr w:rsidR="00D92C9D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D772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Положение элементов- металлов в Пе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риодической системе Д. И. Менделе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ева и особен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ности строения их атомов. Физические свойства метал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лов. 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Положение металлов в Периодической системе химиче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ских элементов Д. И. Менделеева. Металлическая кристалличе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ская решетка и металлическая химическая связь. Общие физиче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свойства металлов.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3C23A7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образцами металлов и сплавов  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(работа с</w:t>
            </w:r>
            <w:r w:rsidR="003C23A7"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коллекциями).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понятия «металлы».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характеристики химических элементов- металлов по их положению в Периодической системе химических элементов Д. И. Менделеева. Характеристика строения и общих физических свойств простых веществ-металлов.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химических элементов-металлов от положе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 в Периодической системе химических элементов Д. И. Менделеева.</w:t>
            </w:r>
            <w:r w:rsidRPr="001D4A2E">
              <w:rPr>
                <w:rFonts w:ascii="Arial Narrow" w:eastAsia="Calibri" w:hAnsi="Arial Narrow" w:cs="Times New Roman"/>
                <w:color w:val="231F20"/>
                <w:sz w:val="18"/>
                <w:szCs w:val="18"/>
                <w:lang w:eastAsia="ru-RU" w:bidi="ru-RU"/>
              </w:rPr>
              <w:t xml:space="preserve"> 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металлов и их общими физическими свойствами.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и описание химического эксперимента.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64946" w:rsidRPr="00D7728F" w:rsidRDefault="00164946" w:rsidP="001D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8, упр. 1</w:t>
            </w:r>
          </w:p>
          <w:p w:rsidR="00D92C9D" w:rsidRPr="00D7728F" w:rsidRDefault="00164946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9, упр.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3223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73824">
              <w:rPr>
                <w:rFonts w:ascii="Times New Roman" w:eastAsia="Calibri" w:hAnsi="Times New Roman" w:cs="Times New Roman"/>
                <w:sz w:val="18"/>
                <w:szCs w:val="18"/>
              </w:rPr>
              <w:t>/7</w:t>
            </w:r>
          </w:p>
        </w:tc>
        <w:tc>
          <w:tcPr>
            <w:tcW w:w="2601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Электрохимический ряд напряжений металлов.</w:t>
            </w:r>
          </w:p>
        </w:tc>
        <w:tc>
          <w:tcPr>
            <w:tcW w:w="3835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металлов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 свете их положения в электрохимическом ряду напряжений металлов.</w:t>
            </w:r>
          </w:p>
        </w:tc>
        <w:tc>
          <w:tcPr>
            <w:tcW w:w="1644" w:type="dxa"/>
            <w:shd w:val="clear" w:color="auto" w:fill="auto"/>
          </w:tcPr>
          <w:p w:rsidR="0013223C" w:rsidRPr="001D4A2E" w:rsidRDefault="0013223C" w:rsidP="00132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Растворение железа и цинка в соляной кислоте.</w:t>
            </w:r>
          </w:p>
          <w:p w:rsidR="0013223C" w:rsidRPr="001D4A2E" w:rsidRDefault="0013223C" w:rsidP="00132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Вытеснение одного металла другим из раствора соли.</w:t>
            </w:r>
          </w:p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Определение понятия «ряд активности металлов».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простых веществ-металлов от положе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ния их в электрохимическом ряду напряжений металлов. </w:t>
            </w:r>
          </w:p>
          <w:p w:rsidR="0013223C" w:rsidRPr="001D4A2E" w:rsidRDefault="0013223C" w:rsidP="0013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металлов и их соединений: уравнений электролитиче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ской диссоциации; молекулярных, полных и сокра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щенных ионных уравнений реакций с участием электролитов. </w:t>
            </w:r>
          </w:p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и описание химического эксперимента. </w:t>
            </w:r>
          </w:p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в виде таблиц, схем, опорного конспекта, в том числе с применением средств ИКТ.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3223C" w:rsidRPr="00D7728F" w:rsidRDefault="0013223C" w:rsidP="0013223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11, упр. 3, 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92C9D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92C9D" w:rsidRPr="001D4A2E" w:rsidRDefault="00F73824" w:rsidP="00F7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3/8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Химические свойства метал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лов.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Хими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ческие свойства металлов как восстановителей (на примере взаимодействия металлов с неметаллами и с водой).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 w:rsidR="001322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3223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>заимодействие кальция с водой.  Горение магния.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химических свойств простых ве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ществ-металлов.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химических элементов-металлов от положе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 в Периодической системе химических элемен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тов Д. И. Менделеева. 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металлов и их соединений, электронных уравнений процессов окис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ления-восстановления.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металлов и их 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164946" w:rsidP="001322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11, упр.2,5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92C9D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92C9D" w:rsidRPr="001D4A2E" w:rsidRDefault="00487878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4/9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Щелочные металлы.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Общая характеристика щелочных металлов.</w:t>
            </w:r>
            <w:r w:rsidRPr="001D4A2E">
              <w:rPr>
                <w:rFonts w:ascii="Times New Roman" w:eastAsia="Courier New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 xml:space="preserve">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Строение атомов. Ще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лочные металлы — простые вещества.</w:t>
            </w:r>
          </w:p>
        </w:tc>
        <w:tc>
          <w:tcPr>
            <w:tcW w:w="1644" w:type="dxa"/>
            <w:shd w:val="clear" w:color="auto" w:fill="auto"/>
          </w:tcPr>
          <w:p w:rsidR="0013223C" w:rsidRPr="001D4A2E" w:rsidRDefault="0013223C" w:rsidP="00132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322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лития, натрия и калия с водой.  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понятия «щелочные металлы». Составление характеристики щелочных металлов по их положению в Периодической системе химических элементов Д. И. Менделеева.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строения и общих физических и хи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мических свойств щелочных металлов.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щелочных металлов от положения в Пери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одической системе химических элементов Д. И. Менделеева.</w:t>
            </w:r>
          </w:p>
          <w:p w:rsidR="00D92C9D" w:rsidRPr="001D4A2E" w:rsidRDefault="00D92C9D" w:rsidP="00F738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щелочных ме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таллов</w:t>
            </w:r>
            <w:r w:rsidR="00F738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. 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</w:t>
            </w:r>
            <w:r w:rsidR="00F73824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кой связью, типом крис</w:t>
            </w:r>
            <w:r w:rsidR="00F73824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кой решетки щелочных металлов и их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00230E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14, упр.1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92C9D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92C9D" w:rsidRPr="001D4A2E" w:rsidRDefault="00487878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5/10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щелочных металлов.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Важнейшие соединения щелочных металлов — оксиды, гидроксиды, соли (хлориды, карбонаты, сульфаты, нитраты) -  их свойства и применение в на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родном хозяйстве. 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Характеристика физических и химических свойств оксидов и гидроксидов щелочных металлов.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щелочных металлов от положения в Пери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одической системе химических элементов Д. И. Менделеева.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Составление молекулярных </w:t>
            </w:r>
            <w:r w:rsidR="00FD7B85"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уравнений реакций, ха</w:t>
            </w:r>
            <w:r w:rsidR="00FD7B85"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ющих химические свойства соединений щелочных металлов: уравнений элек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тролитической диссоциации; молекулярных, полных и сокращенных ионных уравнений реакций с учас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тием электролитов.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Вычисления по химическим формулам и 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уравнениям реакций, протекающих с участием щелочных ме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таллов и их соединений.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00230E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14, инд. задания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92C9D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92C9D" w:rsidRPr="001D4A2E" w:rsidRDefault="00F73824" w:rsidP="00487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6/1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Щелочноземельные металлы.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Общая характеристика элементов главной подгруппы II</w:t>
            </w:r>
            <w:proofErr w:type="gramStart"/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 xml:space="preserve"> А</w:t>
            </w:r>
            <w:proofErr w:type="gramEnd"/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 xml:space="preserve"> группы.</w:t>
            </w:r>
            <w:r w:rsidRPr="001D4A2E">
              <w:rPr>
                <w:rFonts w:ascii="Times New Roman" w:eastAsia="Courier New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 xml:space="preserve">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Строение атомов. Щелочноземельные металлы — простые вещества.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4878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 w:rsidR="0048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Распознавание катионов калия, кальция, бария.</w:t>
            </w:r>
          </w:p>
        </w:tc>
        <w:tc>
          <w:tcPr>
            <w:tcW w:w="3686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понятия «щелочноземельные металлы». Составление характеристики щелочноземельных ме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таллов по их положению в Периодической системе химических элементов Д. И. Менделеева. Характеристика строения и общих физических и химических свойств щелочноземельных металлов.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предсказание свойств) щелочноземельных металлов от положения в Периодической системе химических элементов Д. И. Менделеева.</w:t>
            </w:r>
          </w:p>
          <w:p w:rsidR="00D92C9D" w:rsidRPr="001D4A2E" w:rsidRDefault="00D92C9D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щелочно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земельных металлов: электронных уравнений процессов окисления-восстановления; уравнений электролитической диссоциации; молеку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лярных, полных и сокращенных ионных уравнений реакций с участием электролитов.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щелочноземельных металлов и их химическими свойствами.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и описание химического эксперимента.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2C9D" w:rsidRPr="00D7728F" w:rsidRDefault="0000230E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15, упр.4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487878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7/12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щелочноземельных металлов.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Важнейшие соединения щелочноземельных металлов — оксиды, гидроксиды и соли (хлориды, карбонаты,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нитраты, сульфаты, фосфаты), их свойства и применение в на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родном хозяйстве.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физических и химических свойств оксидов и гидроксидов щелочноземельных металлов.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щелочноземельных металлов: уравнений электролитической диссоциации; молеку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лярных, полных и сокращенных ионных уравнений реакций с участием электролитов.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Вычисления по химическим формулам и уравнениям реакций, протекающих с участием щелочноземель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металлов и их соединений.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§ 15, инд. задания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3223C" w:rsidP="00487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  <w:r w:rsidR="00F73824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Алюминий.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Алюминий.</w:t>
            </w:r>
            <w:r w:rsidRPr="001D4A2E">
              <w:rPr>
                <w:rFonts w:ascii="Times New Roman" w:eastAsia="Courier New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 xml:space="preserve">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Строение атома, физические и химические свой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ства простого вещества. Применение алюминия.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характеристики алюминия по его поло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жению в Периодической системе химических эле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ментов Д. И. Менделеева.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строения, физических и химических свойств алюминия.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свойств) алюминия от положения в Периодиче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ской системе химических элементов Д. И. Менде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леева.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алюминия: электронных уравнений процессов окисления-восстановления; уравнений электролити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ческой диссоциации; молекулярных, полных и со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алюминия и его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§ 16, упр. 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2012"/>
        </w:trPr>
        <w:tc>
          <w:tcPr>
            <w:tcW w:w="675" w:type="dxa"/>
            <w:shd w:val="clear" w:color="auto" w:fill="auto"/>
          </w:tcPr>
          <w:p w:rsidR="00DE060C" w:rsidRPr="001D4A2E" w:rsidRDefault="0013223C" w:rsidP="00F7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9/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алюминия.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Соединения алюминия — оксид и гид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роксид, их амфотерный характер. Важнейшие соли алюминия. Применение соединений алюминия.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 w:rsidR="0048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соединениями алюминия.</w:t>
            </w: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48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 w:rsidR="0048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 гидроксида алюминия и  ис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 xml:space="preserve">следование его свойств. 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физических и химических свойств оксида и гидроксида алюминия.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соединений алюминия: уравнений электролити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ческой диссоциации; молекулярных, полных и со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Вычисления по химическим формулам и уравнениям реакций, протекающих с участием алюминия и его соединений.</w:t>
            </w:r>
          </w:p>
          <w:p w:rsidR="00DE060C" w:rsidRPr="001D4A2E" w:rsidRDefault="00DE060C" w:rsidP="001D4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AD47"/>
                <w:sz w:val="18"/>
                <w:szCs w:val="18"/>
                <w:lang w:eastAsia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и описание химического эксперимента.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16, упр.7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3223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Железо.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Железо.</w:t>
            </w:r>
            <w:r w:rsidRPr="001D4A2E">
              <w:rPr>
                <w:rFonts w:ascii="Times New Roman" w:eastAsia="Courier New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 xml:space="preserve">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Строение атома, физические и химические свойства простого вещества. Значение железа для народного хозяйства.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характеристики железа по его положе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нию в Периодической системе химических элемен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тов Д. И. Менделеева.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строения, физических и химических свойств железа.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железа: электронных уравнений процессов окисления-восстановления; уравнений электроли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тической диссоциации; молекулярных, полных и со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кращенных ионных уравнений реакций с участием электролитов.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Установление причинно-следственных связей между строением атома, химической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железа и его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17, упр. 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3223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/16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железа.</w:t>
            </w:r>
            <w:r w:rsidR="00D7728F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К</w:t>
            </w:r>
            <w:r w:rsidR="00D7728F"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оррозия металлов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Соединения железа и их свойства: оксиды, гидроксиды и соли железа (II и III).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Значение соединений железа для народного хозяйства.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 w:rsidR="0048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Знакомство с рудами железа.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физических и химических свойств оксидов и гидроксидов железа.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соединений железа: электронных уравнений процессов окисления-восстановления; уравнений электроли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тической диссоциации; молекулярных, полных и со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и описание химического эксперимента.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Вычисления по химическим формулам и уравнениям реакций, протекающих с участием железа и его соединений.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7728F"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13, 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17, упр. 2, подготовка к ПР №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13223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2601" w:type="dxa"/>
            <w:shd w:val="clear" w:color="auto" w:fill="auto"/>
          </w:tcPr>
          <w:p w:rsidR="0013223C" w:rsidRPr="001D4A2E" w:rsidRDefault="0013223C" w:rsidP="00D772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Металлы в при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роде. Общие способы их получения.</w:t>
            </w:r>
            <w:r w:rsidR="001E5E6B"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3835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Металлы в природе. Общие способы их получения.</w:t>
            </w:r>
            <w:r w:rsidR="001E5E6B"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Коррозия металлов и способы борьбы с ней</w:t>
            </w:r>
          </w:p>
        </w:tc>
        <w:tc>
          <w:tcPr>
            <w:tcW w:w="1644" w:type="dxa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13223C" w:rsidRPr="001D4A2E" w:rsidRDefault="0013223C" w:rsidP="00132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 и электронных уравнений процессов окисления-восста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новления, характеризующих способы получения ме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таллов.</w:t>
            </w:r>
          </w:p>
          <w:p w:rsidR="0013223C" w:rsidRPr="001D4A2E" w:rsidRDefault="0013223C" w:rsidP="00132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Подбор (с помощью учителя) словарей, энциклопе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дий, справочников, электронных дисков и других 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точников информации, необходимых для решения учебных задач.</w:t>
            </w:r>
          </w:p>
          <w:p w:rsidR="001E5E6B" w:rsidRPr="001D4A2E" w:rsidRDefault="0013223C" w:rsidP="001E5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Сопоставление информации, полученной из различ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источников.</w:t>
            </w:r>
            <w:r w:rsidR="001E5E6B"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Определения понятия «коррозия».</w:t>
            </w:r>
          </w:p>
          <w:p w:rsidR="001E5E6B" w:rsidRPr="001D4A2E" w:rsidRDefault="001E5E6B" w:rsidP="001E5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Иллюстрация понятия «коррозия» примерами процессов, происходящих с различными металлами. </w:t>
            </w:r>
          </w:p>
          <w:p w:rsidR="0013223C" w:rsidRPr="001D4A2E" w:rsidRDefault="001E5E6B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способов защиты металлов от коррозии.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3223C" w:rsidRPr="00D7728F" w:rsidRDefault="0013223C" w:rsidP="0013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hAnsi="Times New Roman" w:cs="Times New Roman"/>
                <w:sz w:val="16"/>
                <w:szCs w:val="16"/>
              </w:rPr>
              <w:t>§ 12, упр.2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223C" w:rsidRPr="001D4A2E" w:rsidRDefault="0013223C" w:rsidP="0013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487878" w:rsidP="00F7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13/18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1 «Решение экспериментальных задач по теме «Металлы и их соединения».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Экспериментальное исследование свойств металлов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и их соединений.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Экспериментальное исследование свойств металлов и их соединений, решение экспериментальных задач по теме «Металлы».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оборудованием и нагрева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свойств металлов и их соединений и яв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лений, происходящих с ними.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Описание химического эксперимента с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помощью 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проведенно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го эксперимента.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(исходя из учебной задачи) необходи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мости использования наблюдения или эксперимента.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Практическая работа №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996"/>
        </w:trPr>
        <w:tc>
          <w:tcPr>
            <w:tcW w:w="675" w:type="dxa"/>
            <w:shd w:val="clear" w:color="auto" w:fill="auto"/>
          </w:tcPr>
          <w:p w:rsidR="00DE060C" w:rsidRPr="001D4A2E" w:rsidRDefault="0013223C" w:rsidP="001E5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4/19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и систематизация знаний по теме «Металлы».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«Металлы» в ви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де таблиц, схем, опорного конспекта, в том числе с применением средств ИКТ.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Понимание причин своего неуспеха и нахождение способов выхода из этой ситуации.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Индивидуальные задания </w:t>
            </w: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677"/>
        </w:trPr>
        <w:tc>
          <w:tcPr>
            <w:tcW w:w="675" w:type="dxa"/>
            <w:shd w:val="clear" w:color="auto" w:fill="auto"/>
          </w:tcPr>
          <w:p w:rsidR="00DE060C" w:rsidRPr="001D4A2E" w:rsidRDefault="00487878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15/20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№ 2 по теме «Металлы».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работа </w:t>
            </w:r>
          </w:p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расчетных задач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677"/>
        </w:trPr>
        <w:tc>
          <w:tcPr>
            <w:tcW w:w="675" w:type="dxa"/>
            <w:shd w:val="clear" w:color="auto" w:fill="auto"/>
          </w:tcPr>
          <w:p w:rsidR="00DE060C" w:rsidRPr="001D4A2E" w:rsidRDefault="00487878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16/21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Решение расчетных задач по теме «Металлы и их соединения».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Вычисления по химическим формулам и уравнениям реакций, протекающих с участием металлов и их </w:t>
            </w:r>
            <w:r w:rsidR="00F73824"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соединений, количества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вещества,  массы, объёма по количеству вещества, массе, объёму реагентов.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расчетных задач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3223C" w:rsidP="00487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E5E6B">
              <w:rPr>
                <w:rFonts w:ascii="Times New Roman" w:eastAsia="Calibri" w:hAnsi="Times New Roman" w:cs="Times New Roman"/>
                <w:sz w:val="18"/>
                <w:szCs w:val="18"/>
              </w:rPr>
              <w:t>7/2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Общая характе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ристика неме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таллов.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Общая характеристика неметаллов: положение в Пери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 xml:space="preserve">одической системе химических элементов Д. И. Менделеева, особенности строения атомов, </w:t>
            </w:r>
            <w:proofErr w:type="spellStart"/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электроотрицательность</w:t>
            </w:r>
            <w:proofErr w:type="spellEnd"/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(ЭО) как мера «</w:t>
            </w:r>
            <w:proofErr w:type="spellStart"/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неметалличности</w:t>
            </w:r>
            <w:proofErr w:type="spellEnd"/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», ряд ЭО. Аллотропия. Физические свойства неметаллов.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F73824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1D4A2E">
              <w:rPr>
                <w:rFonts w:ascii="TimesNewRomanPSMT" w:eastAsia="Calibri" w:hAnsi="TimesNewRomanPSMT" w:cs="TimesNewRomanPSMT"/>
                <w:b/>
                <w:sz w:val="18"/>
                <w:szCs w:val="18"/>
              </w:rPr>
              <w:t>Д</w:t>
            </w:r>
            <w:r>
              <w:rPr>
                <w:rFonts w:eastAsia="Calibri" w:cs="TimesNewRomanPSMT"/>
                <w:b/>
                <w:sz w:val="18"/>
                <w:szCs w:val="18"/>
              </w:rPr>
              <w:t>.</w:t>
            </w:r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Образцы</w:t>
            </w:r>
            <w:r w:rsidR="00DE060C"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неметаллов.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Определения понятий «неметаллы», «галогены», «аллотропные видоизменения».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химических элементов-неметаллов: строение, физические свойства неметаллов. Составление названий соединений неметаллов по формуле и их формул по названию.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ние свойств) химических элементов-неметаллов от положения в Периодической системе химических элементов Д. И. Менделеева.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неметаллов и их соединений, их физическими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 диалоге с учителем выработка критериев оценки и определение степени успешности выполнения своей работы и работы всех,  исходя из имеющихся критери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ев, совершенствование критериев оценки и их ис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пользование в ходе оценки и самооценки.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18, упр. 3, 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F73824" w:rsidP="00487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1E5E6B">
              <w:rPr>
                <w:rFonts w:ascii="Times New Roman" w:eastAsia="Calibri" w:hAnsi="Times New Roman" w:cs="Times New Roman"/>
                <w:sz w:val="18"/>
                <w:szCs w:val="18"/>
              </w:rPr>
              <w:t>8/2</w:t>
            </w:r>
            <w:r w:rsidR="004878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Водород.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1D4A2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Получение водорода в промышленности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r w:rsidRPr="001D4A2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Применение водорода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водорода: строение, физические и химические свойства, получение и применение. Составление названий соединений водорода по фор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свойств) водорода от положения в Периодической системе химических элементов Д. И. Менделеева. 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водорода, элек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тронных уравнений процессов окисления-восстанов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ления; молекулярных, полных и сокращенных ион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уравнений реакций с участием электролитов. 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водорода, его физическими и химическими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водорода и его соединений.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19, упр.1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E5E6B" w:rsidP="00BB3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19/2</w:t>
            </w:r>
            <w:r w:rsidR="00BB33A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Кислород.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Кислород – химический элемент и простое вещество. </w:t>
            </w:r>
            <w:r w:rsidRPr="001D4A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Озон. Состав воздуха. 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и химические свойства кислорода. Получение и применение кислорода.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Характеристика кислорода: строение, аллотропия, физические и химические свойства, получение и применение аллотропных модификаций. Составление названий соединений кислорода по формуле и их формул по названию.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свойств) кислорода от положения в Периодичес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кой системе химических элементов Д. И. Менделеева. Составление молекулярных уравнений реакций, характеризующих химические свойства кислорода, электронных уравнений процессов окисления- восстановления.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кислорода, его физическими и химическими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кислорода.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§ 25, упр. 6</w:t>
            </w:r>
          </w:p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ПР № 2,3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20/25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2 «Получение водорода и изучение его свойств».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3 «Получение кислорода и изучение его свойств».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Получение, собирание и распознава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газов кислорода и водорода.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оборудованием и нагрева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за свойствами кислорода, водорода и явлениями, происходящими с ними.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Описа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химического эксперимента с помощью естествен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эксперимента.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2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21/26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Вода.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Cs/>
                <w:sz w:val="18"/>
                <w:szCs w:val="18"/>
                <w:lang w:bidi="ru-RU"/>
              </w:rPr>
              <w:t>Вода.</w:t>
            </w:r>
            <w:r w:rsidRPr="001D4A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ru-RU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Строение молекулы. </w:t>
            </w:r>
            <w:r w:rsidRPr="001D4A2E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Понятие о водородной связи и ее влиянии на физические свойства веществ на примере воды.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Химические свойства воды. Кру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говорот воды в природе. Дистиллированная вода, ее полу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чение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воды: состав, физические и химиче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свойства, нахождение в природе и применение. Составление молекулярных уравнений реакций, характеризующих химические свойства воды, электронных уравнений процессов окисления- восстановления.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ки воды, ее физическими и химическими свойст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воды.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20, упр.4, 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E5E6B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BB33AF">
              <w:rPr>
                <w:rFonts w:ascii="Times New Roman" w:eastAsia="Calibri" w:hAnsi="Times New Roman" w:cs="Times New Roman"/>
                <w:sz w:val="18"/>
                <w:szCs w:val="18"/>
              </w:rPr>
              <w:t>/27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Галогены.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bCs/>
                <w:sz w:val="18"/>
                <w:szCs w:val="18"/>
                <w:lang w:bidi="ru-RU"/>
              </w:rPr>
              <w:t>Общая характеристика галогенов.</w:t>
            </w:r>
            <w:r w:rsidRPr="001D4A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ru-RU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Строение атомов. Прос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тые вещества и  их свойства. Применение га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логенов и их соединений в народном хозяйстве.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Л- 8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образцами природных соединений неметаллов -</w:t>
            </w: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хлоридами.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галогенов: строение, физические и химические свойства, получение и применение. Составление названий соединений галогенов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свойств) галогенов от положения в Периодичес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кой системе химических элементов Д. И. Менделеева. Составление молекулярных уравнений реакций, характеризующих химические свойства галогенов, электронных уравнений процессов окисления- восстановления.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галогена, его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22, упр.1,2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1E5E6B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  <w:r w:rsidR="00BB33AF">
              <w:rPr>
                <w:rFonts w:ascii="Times New Roman" w:eastAsia="Calibri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галогенов.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Основные соединения галогенов: </w:t>
            </w:r>
            <w:proofErr w:type="spellStart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галогеноводороды</w:t>
            </w:r>
            <w:proofErr w:type="spellEnd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, соли галогено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водородных кислот.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18"/>
                <w:szCs w:val="18"/>
                <w:lang w:bidi="ru-RU"/>
              </w:rPr>
            </w:pP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/>
                <w:sz w:val="18"/>
                <w:szCs w:val="18"/>
                <w:lang w:bidi="ru-RU"/>
              </w:rPr>
              <w:t>Д</w:t>
            </w:r>
            <w:r w:rsidRPr="001D4A2E">
              <w:rPr>
                <w:rFonts w:ascii="Times New Roman" w:eastAsia="Courier New" w:hAnsi="Times New Roman" w:cs="Times New Roman"/>
                <w:sz w:val="18"/>
                <w:szCs w:val="18"/>
                <w:lang w:bidi="ru-RU"/>
              </w:rPr>
              <w:t xml:space="preserve">    </w:t>
            </w:r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Получение </w:t>
            </w:r>
            <w:proofErr w:type="spellStart"/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>хлороводорода</w:t>
            </w:r>
            <w:proofErr w:type="spellEnd"/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и его растворение в воде.</w:t>
            </w: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1D4A2E">
              <w:rPr>
                <w:rFonts w:ascii="TimesNewRomanPSMT" w:eastAsia="Calibri" w:hAnsi="TimesNewRomanPSMT" w:cs="TimesNewRomanPSMT"/>
                <w:b/>
                <w:sz w:val="18"/>
                <w:szCs w:val="18"/>
              </w:rPr>
              <w:t>Д</w:t>
            </w:r>
            <w:r w:rsidRPr="001D4A2E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  Распознавание соединений хлора.</w:t>
            </w: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</w:t>
            </w:r>
            <w:r w:rsid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Распознавание хлорид - анионов.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соединений галогенов: состав, физические и химические свойства, получение и применение.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галогенов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соединений га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логенов, электронных уравнений процессов окисле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ния-восстановления; уравнений электролитической диссоциации; молекулярных, полных и сокращен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соединений галогенов, их физическими и хи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и описание химического эксперимента по распознаванию хлорид-ионов.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галогенов.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23, упр.4</w:t>
            </w:r>
          </w:p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подготовить доклады на тему  биологическое значение и применение галогенов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25/29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Сера.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Сера</w:t>
            </w: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физические и химические свойства.  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ллотропия, применение.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Аллотропия серы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серы: строение, аллотропия, физиче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и химические свойства, получение и примене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серы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вание свойств) серы от положения в Периодичес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кой системе химических элементов Д. И. Менде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леева.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серы, электронных уравнений процессов окисления- восстановления.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серы, ее физическими и хими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ческими свойствами.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химического эксперимента.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серы.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26, упр.3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26/30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серы.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Соединения серы: сероводород, сульфиды, оксиды серы.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Л-1</w:t>
            </w:r>
            <w:r w:rsid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Знакомство с образцами природ-</w:t>
            </w:r>
          </w:p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соединений неметаллов -     сульфидами, сульфатами.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соединений серы: состав, физиче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и химические свойства, получение и при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серы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серы, электронных уравнений процессов окисле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ния-восстановления; уравнений электролитической диссоциации; молекулярных, полных и сокращен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ионных уравнений реакций с участием элект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ролитов.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соединений серы, их физическими и химически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ми свойствами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27, 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2607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27/31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Серная кислота как электролит и её соли.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Серная кислота как электролит и ее соли, их применение в народном хо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зяйстве.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Распознавание сульфат – анионов.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серной кислоты: состав, физические и химические свойства как электролита.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серной кисло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ты, электронных уравнений процессов окисления- восстановления; молекулярных, полных и со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кращенных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серной кислоты, ее физическими и химическими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и описание химического эксперимента по распознаванию сульфат-ионов.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27, упр.3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26/32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Серная кислота как окислитель. Получение серной кислоты.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Серная кислота как окислитель. Про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изводство серной кислоты и ее приме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серной кислоты как окислителя, электронных уравнений процессов окисления-восстановления.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получения и применения серной кислоты.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серной кислоты.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24, упр.4,7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29/33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Азот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Азот: строение атома и молекулы, свойства простого вещест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ва.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азота: строение, физические и хими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ческие свойства, получение и применение. Составление названий соединений азота по формуле и их формул по названию.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ние свойств) азота от положения в Периодической системе химических элементов Д. И. Менделеева.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азота, элек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тронных уравнений процессов окисления-восстанов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азота, его физическими и химическими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азота.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28, упр.1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30/34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Аммиак: строение, свойства, получение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D4A2E">
              <w:rPr>
                <w:rFonts w:ascii="TimesNewRomanPSMT" w:eastAsia="Calibri" w:hAnsi="TimesNewRomanPSMT" w:cs="TimesNewRomanPSMT"/>
                <w:color w:val="000000"/>
                <w:sz w:val="18"/>
                <w:szCs w:val="18"/>
              </w:rPr>
              <w:t>Получение аммиака.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аммиака: состав, физические и хи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мические свойства, получение и применение.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аммиака, электронных уравнений процессов окисления-восстановления.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аммиака и его физическими и химическими свойствами.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химического эксперимента.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аммиака.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29,  упр.7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2561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31/35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tabs>
                <w:tab w:val="right" w:pos="180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Соли аммония.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Соли аммония, их получение, свойства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Распознавание катионов  аммония.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солей аммония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со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лей аммония; уравнений электролити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ческой диссоциации; молекулярных, полных и со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солей аммония и их физическими и химическими свойствами.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Наблюдение и описание химического </w:t>
            </w:r>
            <w:r w:rsidRPr="001D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эксперимента по распознаванию катионов аммония.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30, упр.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32/36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4 «Получение аммиака и изучение его свойств».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Получение, собирание и распознава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аммиака.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оборудованием и нагрева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за свойствами аммиака и солей аммония, явлениями, происходящими с ними. Описа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химического эксперимента с помощью естествен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эксперимента.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556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33/37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Оксиды азота. Азотная кисло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 как электро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лит. 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Оксиды азота (II) и (IV).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Азотная кислота как электролит, ее свойства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оксидов азота: состав, физические и химические свойства, получение и применение. Составление названий оксидов азота по формуле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оксидов азота, электронных уравнений процессов окисления- восстановления; молекулярных, полных и сокра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оксидов азота и их физическими и химическими свойствами.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азотной кислоты: состав, физиче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ские и химические свойства как электролита, применение.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азотной кисло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ты, электронных уравнений процессов окисления- восстановления; молекулярных, полных и сокращен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ных ионных уравнений реакций с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участием электролитов.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азотной кислоты, ее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31, упр. 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129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34/38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Азотная кислота как окислитель.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Азотная кислота как окислитель.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Составление молекулярных уравнений реакций, характеризующих химические свойства азотной кислоты как окислителя, электронных уравнений процессов окисления-восстановления.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азотной кислоты.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31, упр.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35/39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Соли азотной кислоты.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Нитраты и нитриты, проблема их со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держания в сельскохозяйственной продукции.  Азотные удобрения.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образцами природ-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соединений неметаллов -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нитратами</w:t>
            </w: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нитратов и нитритов: состав, физические и химические свойства, получение и применение. Составление названий солей азотной кислоты по их формулам и наоборот -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нитратов, электронных уравнений процессов окисления-восстановления; молекулярных, полных и сокра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31, индивидуальные задания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36/40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Фосфор.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Фосфор: с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троение атома, аллотропия, свойства белого и красного фосфора, их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фосфора: строение, физические и химические свойства, получение и применение.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ние свойств) фосфора от положения в Периодической системе химических элементов Д. И. Менделеева.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фосфора, электронных уравнений процес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сов окисления-восстановления;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кристал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лической решетки фосфора, его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32, упр.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37/41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фосфора.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Соединения фосфора: оксид фосфора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V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ортофосфорная кислота и её соли. Фосфорные удобрения.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фосфора по фор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фосфора; уравнений электро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литической диссоциации; молекулярных, пол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ных и сокращенных ионных уравнений реакций с участием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электролитов.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32, упр. 5,6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38/42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Углерод.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Углерод: строение атома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, физические и химические свойства.  </w:t>
            </w:r>
            <w:r w:rsidRPr="001D4A2E">
              <w:rPr>
                <w:rFonts w:ascii="Times New Roman" w:eastAsia="Courier New" w:hAnsi="Times New Roman" w:cs="Times New Roman"/>
                <w:i/>
                <w:color w:val="231F20"/>
                <w:sz w:val="18"/>
                <w:szCs w:val="18"/>
                <w:lang w:eastAsia="ru-RU" w:bidi="ru-RU"/>
              </w:rPr>
              <w:t xml:space="preserve">Аллотропия углерода: алмаз, графит, </w:t>
            </w:r>
            <w:proofErr w:type="spellStart"/>
            <w:r w:rsidRPr="001D4A2E">
              <w:rPr>
                <w:rFonts w:ascii="Times New Roman" w:eastAsia="Courier New" w:hAnsi="Times New Roman" w:cs="Times New Roman"/>
                <w:i/>
                <w:color w:val="231F20"/>
                <w:sz w:val="18"/>
                <w:szCs w:val="18"/>
                <w:lang w:eastAsia="ru-RU" w:bidi="ru-RU"/>
              </w:rPr>
              <w:t>карбин</w:t>
            </w:r>
            <w:proofErr w:type="spellEnd"/>
            <w:r w:rsidRPr="001D4A2E">
              <w:rPr>
                <w:rFonts w:ascii="Times New Roman" w:eastAsia="Courier New" w:hAnsi="Times New Roman" w:cs="Times New Roman"/>
                <w:i/>
                <w:color w:val="231F20"/>
                <w:sz w:val="18"/>
                <w:szCs w:val="18"/>
                <w:lang w:eastAsia="ru-RU" w:bidi="ru-RU"/>
              </w:rPr>
              <w:t>, фуллерены.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Кристалличес</w:t>
            </w:r>
            <w:proofErr w:type="spellEnd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-кие</w:t>
            </w:r>
            <w:proofErr w:type="gramEnd"/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решетки алмаза и графита.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углерода: строение, аллотропия, физические и химические свойства, получение и применение.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углерода по фор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муле и их формул по названию.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свойств) углерода от положения в Периодической системе химических элементов Д. И. Менделеева. Составление молекулярных уравнений реакций, харак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теризующих химические свойства углерода, электрон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уравнений процессов окисления-восстановления. 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углерода, его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33, упр.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39/43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Оксиды углерода.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Оксиды углерода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bidi="en-US"/>
              </w:rPr>
              <w:t>(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val="en-US" w:bidi="en-US"/>
              </w:rPr>
              <w:t>II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bidi="en-US"/>
              </w:rPr>
              <w:t xml:space="preserve">)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и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bidi="en-US"/>
              </w:rPr>
              <w:t>(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val="en-US" w:bidi="en-US"/>
              </w:rPr>
              <w:t>IV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bidi="en-US"/>
              </w:rPr>
              <w:t xml:space="preserve">), 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их свойства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Характеристика оксидов углерода: состав, физические и химические свойства, получение и применение.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теризующих химические свойства оксидов углерода, электронных уравнений процессов окисления-восста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новления; молекулярных, полных и сокращенных ион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ных уравнений реакций с участием электролитов. Установление причинно-следственных связей между химической связью, типом кристаллической решетки оксидов углерода, их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34,  упр. 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E5E6B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40/44</w:t>
            </w:r>
          </w:p>
        </w:tc>
        <w:tc>
          <w:tcPr>
            <w:tcW w:w="2601" w:type="dxa"/>
            <w:shd w:val="clear" w:color="auto" w:fill="auto"/>
          </w:tcPr>
          <w:p w:rsidR="00DE060C" w:rsidRPr="001E5E6B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Угольная кислота и ее соли. </w:t>
            </w:r>
          </w:p>
        </w:tc>
        <w:tc>
          <w:tcPr>
            <w:tcW w:w="3835" w:type="dxa"/>
            <w:shd w:val="clear" w:color="auto" w:fill="auto"/>
          </w:tcPr>
          <w:p w:rsidR="00DE060C" w:rsidRPr="001E5E6B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E5E6B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Угольная кислота. Карбонаты: кальцит, сода, поташ, их значение в природе и жизни человека. </w:t>
            </w:r>
          </w:p>
          <w:p w:rsidR="00DE060C" w:rsidRPr="001E5E6B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E5E6B" w:rsidRDefault="00DE060C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E5E6B" w:rsidRP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1E5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образцами природных соединений неметаллов -</w:t>
            </w:r>
          </w:p>
          <w:p w:rsidR="00DE060C" w:rsidRPr="001E5E6B" w:rsidRDefault="00DE060C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карбонатами.</w:t>
            </w:r>
          </w:p>
          <w:p w:rsidR="00DE060C" w:rsidRPr="001E5E6B" w:rsidRDefault="00DE060C" w:rsidP="001E5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Л-1</w:t>
            </w:r>
            <w:r w:rsidR="001E5E6B" w:rsidRPr="001E5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1E5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Распознавание карбонат-анионов.</w:t>
            </w:r>
          </w:p>
        </w:tc>
        <w:tc>
          <w:tcPr>
            <w:tcW w:w="3686" w:type="dxa"/>
            <w:shd w:val="clear" w:color="auto" w:fill="auto"/>
          </w:tcPr>
          <w:p w:rsidR="00DE060C" w:rsidRPr="001E5E6B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угольной кислоты и ее солей: состав, физические и химические свойства, получение и применение.</w:t>
            </w:r>
          </w:p>
          <w:p w:rsidR="00DE060C" w:rsidRPr="001E5E6B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солей угольной кислоты по формуле и их формул по названию.</w:t>
            </w:r>
          </w:p>
          <w:p w:rsidR="00DE060C" w:rsidRPr="001E5E6B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угольной кис</w:t>
            </w: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лоты и ее солей, уравнений электролитической дис</w:t>
            </w: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социации; молекулярных, полных и сокращенных </w:t>
            </w:r>
            <w:r w:rsidRPr="001E5E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ионных уравнений реакций с участием электролитов. Наблюдение и описание химического эксперимента по распознаванию карбонат-ионов.</w:t>
            </w:r>
          </w:p>
          <w:p w:rsidR="00DE060C" w:rsidRPr="001E5E6B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E6B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углерода.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E5E6B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к ПР № </w:t>
            </w:r>
            <w:r w:rsidR="001E5E6B"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E5E6B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41/45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5 «Получение углекислого газа и изучение его свойств».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Получение, собирание и распознавание углекислого газа.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оборудованием и нагрева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за свойствами углекислого газа и карбонатов, явлениями, происходящими с ними.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Описа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 химического эксперимента с помощью естествен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ного эксперимента.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№ 5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42/46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Кремний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bCs/>
                <w:color w:val="231F20"/>
                <w:sz w:val="18"/>
                <w:szCs w:val="18"/>
                <w:lang w:eastAsia="ru-RU" w:bidi="ru-RU"/>
              </w:rPr>
              <w:t>Кремний: с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троение атома, свойства и применение.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кремния: строения, физических и химических свойств, получения и применения. Составление названий соединений кремния по фор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муле и их формул по названию.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зависимости свойств (или предсказыва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ние свойств) кремния от положения в Периодической системе химических элементов Д. И. Менделеева.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рактеризующих химические свойства кремния, элек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тронных уравнений процессов окисления-восстанов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ления.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таллической решетки кремния, его физическими и химическими свойствами.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35, упр. 4</w:t>
            </w:r>
          </w:p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дискуссии № 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43/47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кремния. Силикатная промышленность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Оксид кремния (IV), его природные раз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новидности. Силикаты. Значение соединений кремния в живой и неживой природе. Понятие о силикатной промышленности. Стекло, цемент, керамика.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Знакомство с образцами природных соединений неметаллов -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силикатами.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соединений кремния: состав, физи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ческие и химические свойства, получение и при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менение.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названий соединений кремния по фор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муле и их формул по названию.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молекулярных уравнений реакций, характеризующих химические свойства соединений кремния, электронных уравнений процессов окис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ления-восстановления; уравнений электролитиче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ской диссоциации; молекулярных, полных и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сокра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ки соединений кремния, его физическими и хими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ческими свойствами.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кремния.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силикатной промышленности.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цепочек превращения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44/48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6 «Качественные реакции на ионы в растворе».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Экспериментальное распознавание хлорид-, сульфат-, карбонат – анионов и катионов аммония, кальция, бария.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в соответствии с правилами техники безопасности.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Описание химического эксперимента с помощью 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проведенно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го эксперимента.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ПР</w:t>
            </w:r>
          </w:p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№ 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45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45/59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7 «Решение экспериментальных задач по теме «Неметаллы IV-VII групп и их соединений».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Экспериментальное исследование свойств неметаллов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и их соединений.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Экспериментальное исследование свойств неметаллов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и их соединений.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Работа с лабораторным оборудованием и нагрева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свойств соединений неметаллов.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Описание химического эксперимента с помощью ес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Формулирование выводов по результатам проведенно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го эксперимента.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(исходя из учебной задачи) необходи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мости использования наблюдения или эксперимента.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№ 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расчетных задач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280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46/50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и систематизация знаний по теме «Неметаллы».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«Неметаллы» в виде таблиц, схем, опорного конспекта, в том числе с применением средств ИКТ.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Отстаивание своей точки зрения, ее аргументация и подтверждение фактами.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реферата по определенной теме.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702"/>
        </w:trPr>
        <w:tc>
          <w:tcPr>
            <w:tcW w:w="675" w:type="dxa"/>
            <w:shd w:val="clear" w:color="auto" w:fill="auto"/>
          </w:tcPr>
          <w:p w:rsidR="00DE060C" w:rsidRPr="001D4A2E" w:rsidRDefault="00BB33AF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47/51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№ 3 по теме «Неметаллы»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№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48/53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Решение расчетных задач  по теме «Неметаллы и их соединения».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Вычисления по химическим формулам и уравнениям реакций, протекающих с участием неметаллов и их соединений,  количества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вещества,  массы, объёма по количеству вещества, массе, объёму реагентов.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расчетных задач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2C9D" w:rsidRPr="001D4A2E" w:rsidTr="00DE060C">
        <w:trPr>
          <w:trHeight w:val="329"/>
        </w:trPr>
        <w:tc>
          <w:tcPr>
            <w:tcW w:w="15701" w:type="dxa"/>
            <w:gridSpan w:val="11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 3. </w:t>
            </w:r>
            <w:r w:rsidRPr="001D4A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Первоначальные представления об органических веществах (8 часов)</w:t>
            </w:r>
          </w:p>
        </w:tc>
      </w:tr>
      <w:tr w:rsidR="00DE060C" w:rsidRPr="001D4A2E" w:rsidTr="0013223C">
        <w:trPr>
          <w:trHeight w:val="1256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49/54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органической химии. 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Вещества органические и неорганические.  Причины многообразия органиче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ских соединений.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Д.  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Горение углеводородов и обнаружение продуктов их горения.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 предметов органической и неорганической химии, мине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ральных и органических веществ.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Объяснение причин многообра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зия органических веществ.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и описание химического эксперимента по обнаружению продуктов горения углеводородов.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Записи в тетради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50/55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Первоначальные сведения о </w:t>
            </w:r>
            <w:r w:rsidR="007830EB"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строении органических веществ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Первоначальные сведения о строении органических веществ.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Молекулярные и структурные формулы органических веществ.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Д.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молекул органических соединений.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Отражение состава и строения орга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нических соединений с помощью структурных формул. 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Наблюдение химического эксперимента по моделированию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молекул органических соединений.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E5E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Записи в тетради, </w:t>
            </w:r>
            <w:r w:rsidR="001E5E6B"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подготовить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сообщения на тему «Метан», «Этан»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51/56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Углеводороды: метан, этан.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Метан и этан: строение молекул, горение.   Дегидрирование этана. Применение метана.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строения, свойств и применения важнейших представите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лей предельных углеводородов: метана, этана.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Установление причинно-следственных связей между химической связью в предельных  углеводородах и их химическими свойствами. 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 задания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646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52/57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Углеводороды: этилен.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Этилен: строение молекулы, горение.  </w:t>
            </w:r>
            <w:r w:rsidRPr="001D4A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этилена с водой. Реакция полимеризации этилена. Применение этилена.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. Качественные реакции на этилен.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A2E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Образцы изделий из полиэтилена.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Характеристика строения, свойств и применения важнейших представите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лей непредельных углеводородов: этилена.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химического эксперимента по распознаванию соединений с кратной связью.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Установление причинно-следственных связей между химической связью в непредельных  углеводородах и их химическими свойствами.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Записи в тетради, подготовка сообщений на тему «Углеводороды»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1383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53/58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углеводородов: природный газ, нефть, уголь.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Источники углеводородов: природный газ, нефть, уголь.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Химическое загрязнение окружающей среды и его последствия.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Образцы нефти, каменного угля и продуктов их переработки.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1E5E6B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Характеристика 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источников</w:t>
            </w:r>
            <w:r w:rsidR="00DE060C"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углеводородов: природный газ, нефть, уголь, продуктов их переработки.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Соблюдение правил экологически грамотного и безопасного обращения с горючими веществами в быту и окружающей среде.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углеводородов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» в виде таблиц, схем, опорного конспекта, в том числе с применением средств ИКТ.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Решение расчетных задач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54/59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Спирты.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Понятие о предельных одноатомных спиртах на примере метанола и этанола.  Трехатомный спирт – глицерин.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рактеристика строения, свойств, области применения этилового спирта и глицерина.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Соблюдение правил экологически грамотного и безопасного обращения с горючими веществами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lastRenderedPageBreak/>
              <w:t>в быту и окружающей среде.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сообщений на тему «Уксусная 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кислота», «Муравьиная кислота»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55/60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Карбоновые кислоты.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Понятие о карбоновых кислотах  (уксусная кислота, аминоуксусная кислота, стеариновая и олеиновая кислоты).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рактеристика строения, свойств, области применения 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уксусной, кислоты, аминоуксусной кислоты, стеариновой  и олеиновой кислот.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Соблюдение правил безопасного обращения с токсичными веществами в быту.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Подготовить сообщения на тему «белки», «жиры»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56/61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 важные вещества: жиры, глюкоза, белки.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Понятие о 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биологически важных веществах: жиры, глюкоза, белки. Биологическая роль белков, жиров, глюкозы.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.  Качественные реакции на белки, крахмал.</w:t>
            </w: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Ха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рактеристика особенностей строения, свойств белков, жиров и углеводов.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Установление </w:t>
            </w:r>
            <w:proofErr w:type="spellStart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межпредметных</w:t>
            </w:r>
            <w:proofErr w:type="spellEnd"/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связей  химии и биологии на основе раскрытия биологической роли белков, жиров, глюкозы.</w:t>
            </w:r>
          </w:p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Наблюдение химического эксперимента по распознаванию белков, крахмала.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2C9D" w:rsidRPr="001D4A2E" w:rsidTr="00DE060C">
        <w:trPr>
          <w:trHeight w:val="211"/>
        </w:trPr>
        <w:tc>
          <w:tcPr>
            <w:tcW w:w="15701" w:type="dxa"/>
            <w:gridSpan w:val="11"/>
            <w:shd w:val="clear" w:color="auto" w:fill="auto"/>
          </w:tcPr>
          <w:p w:rsidR="00D92C9D" w:rsidRPr="001D4A2E" w:rsidRDefault="00D92C9D" w:rsidP="001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  <w:lang w:eastAsia="ru-RU" w:bidi="ru-RU"/>
              </w:rPr>
              <w:t>Тема 3. Обобщение знаний по химии за курс основной школы (7 часов)</w:t>
            </w: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1/62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Периодический закон и Перио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дическая систе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ма Д. И. Менде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леева в свете те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ории строения атома.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Периодический закон и Периодическая система хими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ческих элементов Д. И. Менделеева. Физический смысл поряд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кового номера элемента, номеров периода и группы. Закономер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36, упр. 1-10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2/63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Виды химиче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ских связей и типы кристалли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ческих решеток. Взаимосвязь строения и свойств веществ.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«Виды химиче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ских связей и типы кристаллических решеток. Взаи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мосвязь строения и свойств веществ» в виде таблиц, схем, опорного конспекта, в том числе с примене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нием средств ИКТ.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37, упр. 1-10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3/64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Классификация</w:t>
            </w:r>
          </w:p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химических реакций по различным при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знакам. Ско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рость химиче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ских реакций..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Классификация химических реакций по различным призна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кам.  Скорость химических реакций и факторы, влияю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>щие на нее.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«Классифика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ция химических реакций по различным признакам. 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Скорость химических реакций» в виде таблиц, схем, опорного конспекта, в том числе с примене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нием средств ИКТ.</w:t>
            </w:r>
          </w:p>
          <w:p w:rsidR="00DE060C" w:rsidRPr="001D4A2E" w:rsidRDefault="00DE060C" w:rsidP="001D4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теме.</w:t>
            </w: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38, упр. 1-10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772CA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4/65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DE060C" w:rsidP="001D4A2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/>
                <w:color w:val="231F20"/>
                <w:sz w:val="18"/>
                <w:szCs w:val="18"/>
                <w:lang w:eastAsia="ru-RU" w:bidi="ru-RU"/>
              </w:rPr>
              <w:t>Диссоциация электролитов в водных раство</w:t>
            </w:r>
            <w:r w:rsidRPr="001D4A2E">
              <w:rPr>
                <w:rFonts w:ascii="Times New Roman" w:eastAsia="Courier New" w:hAnsi="Times New Roman"/>
                <w:color w:val="231F20"/>
                <w:sz w:val="18"/>
                <w:szCs w:val="18"/>
                <w:lang w:eastAsia="ru-RU" w:bidi="ru-RU"/>
              </w:rPr>
              <w:softHyphen/>
              <w:t>рах. Ионные уравнения реакции.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/>
                <w:color w:val="231F20"/>
                <w:sz w:val="18"/>
                <w:szCs w:val="18"/>
                <w:lang w:eastAsia="ru-RU" w:bidi="ru-RU"/>
              </w:rPr>
              <w:t>Электролитическая диссоциация кислот, солей, оснований. Ионные уравнения. Условия протекания реакций обмена до конца.</w:t>
            </w: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pStyle w:val="a5"/>
              <w:rPr>
                <w:rFonts w:ascii="Times New Roman" w:eastAsia="Courier New" w:hAnsi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Style w:val="210pt"/>
                <w:rFonts w:eastAsiaTheme="minorHAnsi"/>
                <w:sz w:val="18"/>
                <w:szCs w:val="18"/>
              </w:rPr>
              <w:t>Составление молекулярных, полных и сокращенных ионных уравнений реакций.</w:t>
            </w:r>
          </w:p>
          <w:p w:rsidR="00DE060C" w:rsidRPr="001D4A2E" w:rsidRDefault="00DE060C" w:rsidP="001D4A2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39, упр. 1-10</w:t>
            </w: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772CA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5/66</w:t>
            </w:r>
          </w:p>
        </w:tc>
        <w:tc>
          <w:tcPr>
            <w:tcW w:w="2601" w:type="dxa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Окислительно</w:t>
            </w:r>
            <w:proofErr w:type="spellEnd"/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- восстановитель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ные реакции.</w:t>
            </w:r>
          </w:p>
        </w:tc>
        <w:tc>
          <w:tcPr>
            <w:tcW w:w="3835" w:type="dxa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Окислительно-восстановительные реакции. Окислитель, восстановитель</w:t>
            </w:r>
          </w:p>
        </w:tc>
        <w:tc>
          <w:tcPr>
            <w:tcW w:w="1644" w:type="dxa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772CAC" w:rsidRPr="001D4A2E" w:rsidRDefault="00772CA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Определение окислителя и восстановителя, окисле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ния и восстановления.</w:t>
            </w:r>
          </w:p>
          <w:p w:rsidR="00772CAC" w:rsidRPr="001D4A2E" w:rsidRDefault="00772CAC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 w:bidi="ru-RU"/>
              </w:rPr>
              <w:t>Составление электронных уравнений процессов окисления-восстановления.</w:t>
            </w:r>
          </w:p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2CAC" w:rsidRPr="00D7728F" w:rsidRDefault="00772CA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§ 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40 , упр. 1-10</w:t>
            </w:r>
          </w:p>
        </w:tc>
        <w:tc>
          <w:tcPr>
            <w:tcW w:w="709" w:type="dxa"/>
            <w:shd w:val="clear" w:color="auto" w:fill="auto"/>
          </w:tcPr>
          <w:p w:rsidR="00772CAC" w:rsidRPr="001D4A2E" w:rsidRDefault="00772CA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060C" w:rsidRPr="001D4A2E" w:rsidTr="0013223C">
        <w:trPr>
          <w:trHeight w:val="885"/>
        </w:trPr>
        <w:tc>
          <w:tcPr>
            <w:tcW w:w="67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6/67</w:t>
            </w:r>
          </w:p>
        </w:tc>
        <w:tc>
          <w:tcPr>
            <w:tcW w:w="2601" w:type="dxa"/>
            <w:shd w:val="clear" w:color="auto" w:fill="auto"/>
          </w:tcPr>
          <w:p w:rsidR="00DE060C" w:rsidRPr="001D4A2E" w:rsidRDefault="00522A6F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Итоговая контрольная работа за курс 9 класса </w:t>
            </w:r>
          </w:p>
        </w:tc>
        <w:tc>
          <w:tcPr>
            <w:tcW w:w="3835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DE060C" w:rsidRPr="001D4A2E" w:rsidRDefault="00522A6F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060C" w:rsidRPr="00D7728F" w:rsidRDefault="00DE060C" w:rsidP="001D4A2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60C" w:rsidRPr="001D4A2E" w:rsidRDefault="00DE060C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92C9D" w:rsidRPr="001D4A2E" w:rsidTr="0013223C">
        <w:trPr>
          <w:trHeight w:val="556"/>
        </w:trPr>
        <w:tc>
          <w:tcPr>
            <w:tcW w:w="675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</w:rPr>
              <w:t>7/68</w:t>
            </w:r>
          </w:p>
        </w:tc>
        <w:tc>
          <w:tcPr>
            <w:tcW w:w="2601" w:type="dxa"/>
            <w:shd w:val="clear" w:color="auto" w:fill="auto"/>
          </w:tcPr>
          <w:p w:rsidR="00D92C9D" w:rsidRPr="001D4A2E" w:rsidRDefault="00522A6F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Классификация неор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ганических ве</w:t>
            </w: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 xml:space="preserve">ществ. </w:t>
            </w:r>
            <w:r w:rsidR="00D92C9D"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Свойства неор</w:t>
            </w:r>
            <w:r w:rsidR="00D92C9D"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ганических ве</w:t>
            </w:r>
            <w:r w:rsidR="00D92C9D"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ществ.</w:t>
            </w:r>
          </w:p>
        </w:tc>
        <w:tc>
          <w:tcPr>
            <w:tcW w:w="3835" w:type="dxa"/>
            <w:shd w:val="clear" w:color="auto" w:fill="auto"/>
          </w:tcPr>
          <w:p w:rsidR="00D92C9D" w:rsidRPr="001D4A2E" w:rsidRDefault="00522A6F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Простые и сложные вещества. Металлы и неметаллы. Оксиды и гидроксиды (основания, кислоты, амфотерные гидроксиды), соли. Их состав, классификация Генети</w:t>
            </w:r>
            <w:r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softHyphen/>
              <w:t xml:space="preserve">ческие ряды металла, неметалла </w:t>
            </w:r>
            <w:r w:rsidR="00D92C9D" w:rsidRPr="001D4A2E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Общие химические свойства оксидов, гидроксидов (основания, кислоты, амфотерные гидроксиды), солей в свете теории электролитической диссоциации.</w:t>
            </w:r>
          </w:p>
        </w:tc>
        <w:tc>
          <w:tcPr>
            <w:tcW w:w="1644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auto"/>
          </w:tcPr>
          <w:p w:rsidR="00522A6F" w:rsidRPr="001D4A2E" w:rsidRDefault="00522A6F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«Классифика</w:t>
            </w:r>
            <w:r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softHyphen/>
              <w:t>ция неорганических веществ» в виде таблиц, схем, опорного конспекта, в том числе с применением средств ИКТ.</w:t>
            </w:r>
          </w:p>
          <w:p w:rsidR="00D92C9D" w:rsidRPr="001D4A2E" w:rsidRDefault="00522A6F" w:rsidP="001D4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 xml:space="preserve">Выполнение тестовых заданий по теме. </w:t>
            </w:r>
            <w:r w:rsidR="00D92C9D" w:rsidRPr="001D4A2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 w:bidi="ru-RU"/>
              </w:rPr>
              <w:t>Представление информации по теме «Свойства неорганических веществ» в виде таблиц, схем, опорного конспекта, в том числе с применением средств ИКТ.</w:t>
            </w:r>
          </w:p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A2E">
              <w:rPr>
                <w:rFonts w:ascii="Times New Roman" w:eastAsia="Courier New" w:hAnsi="Times New Roman" w:cs="Times New Roman"/>
                <w:color w:val="231F20"/>
                <w:sz w:val="18"/>
                <w:szCs w:val="18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2C9D" w:rsidRPr="00D7728F" w:rsidRDefault="00DE060C" w:rsidP="001D4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72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§</w:t>
            </w:r>
            <w:r w:rsidR="00080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522A6F"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>41-</w:t>
            </w:r>
            <w:r w:rsidRPr="00D772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42, упр. 1-10</w:t>
            </w:r>
          </w:p>
        </w:tc>
        <w:tc>
          <w:tcPr>
            <w:tcW w:w="709" w:type="dxa"/>
            <w:shd w:val="clear" w:color="auto" w:fill="auto"/>
          </w:tcPr>
          <w:p w:rsidR="00D92C9D" w:rsidRPr="001D4A2E" w:rsidRDefault="00D92C9D" w:rsidP="001D4A2E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:rsidR="005764D8" w:rsidRPr="001D4A2E" w:rsidRDefault="005764D8" w:rsidP="001D4A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18"/>
          <w:szCs w:val="20"/>
        </w:rPr>
      </w:pPr>
    </w:p>
    <w:sectPr w:rsidR="005764D8" w:rsidRPr="001D4A2E" w:rsidSect="00D92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6D3"/>
    <w:multiLevelType w:val="hybridMultilevel"/>
    <w:tmpl w:val="E822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6BE"/>
    <w:multiLevelType w:val="hybridMultilevel"/>
    <w:tmpl w:val="A8E02716"/>
    <w:lvl w:ilvl="0" w:tplc="56045C82">
      <w:start w:val="1"/>
      <w:numFmt w:val="bullet"/>
      <w:lvlText w:val=""/>
      <w:lvlJc w:val="left"/>
      <w:pPr>
        <w:tabs>
          <w:tab w:val="num" w:pos="1065"/>
        </w:tabs>
        <w:ind w:left="1048" w:firstLine="2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33F71"/>
    <w:multiLevelType w:val="hybridMultilevel"/>
    <w:tmpl w:val="C6066F7A"/>
    <w:lvl w:ilvl="0" w:tplc="56045C82">
      <w:start w:val="1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575BC"/>
    <w:multiLevelType w:val="hybridMultilevel"/>
    <w:tmpl w:val="174AF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33CCF"/>
    <w:multiLevelType w:val="hybridMultilevel"/>
    <w:tmpl w:val="21668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9006D"/>
    <w:multiLevelType w:val="hybridMultilevel"/>
    <w:tmpl w:val="831076DC"/>
    <w:lvl w:ilvl="0" w:tplc="9B94F0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73A08"/>
    <w:multiLevelType w:val="hybridMultilevel"/>
    <w:tmpl w:val="894C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B4585"/>
    <w:multiLevelType w:val="hybridMultilevel"/>
    <w:tmpl w:val="728A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03E45"/>
    <w:multiLevelType w:val="hybridMultilevel"/>
    <w:tmpl w:val="5F0E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B12BE"/>
    <w:multiLevelType w:val="hybridMultilevel"/>
    <w:tmpl w:val="4DC0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731B0"/>
    <w:multiLevelType w:val="hybridMultilevel"/>
    <w:tmpl w:val="E6E22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920B2"/>
    <w:multiLevelType w:val="hybridMultilevel"/>
    <w:tmpl w:val="D9AE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43891426"/>
    <w:multiLevelType w:val="hybridMultilevel"/>
    <w:tmpl w:val="3C5E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C527D"/>
    <w:multiLevelType w:val="hybridMultilevel"/>
    <w:tmpl w:val="45AC6A22"/>
    <w:lvl w:ilvl="0" w:tplc="9B94F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95FA3"/>
    <w:multiLevelType w:val="hybridMultilevel"/>
    <w:tmpl w:val="47C23A96"/>
    <w:lvl w:ilvl="0" w:tplc="9B94F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>
    <w:nsid w:val="5D443F9E"/>
    <w:multiLevelType w:val="hybridMultilevel"/>
    <w:tmpl w:val="7BC2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755280"/>
    <w:multiLevelType w:val="hybridMultilevel"/>
    <w:tmpl w:val="58AC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520B80"/>
    <w:multiLevelType w:val="hybridMultilevel"/>
    <w:tmpl w:val="C994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275D0"/>
    <w:multiLevelType w:val="hybridMultilevel"/>
    <w:tmpl w:val="17EE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14525"/>
    <w:multiLevelType w:val="hybridMultilevel"/>
    <w:tmpl w:val="D026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16DA2"/>
    <w:multiLevelType w:val="hybridMultilevel"/>
    <w:tmpl w:val="B964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B5BC6"/>
    <w:multiLevelType w:val="hybridMultilevel"/>
    <w:tmpl w:val="F782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E05FA"/>
    <w:multiLevelType w:val="hybridMultilevel"/>
    <w:tmpl w:val="C9A8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A60EC"/>
    <w:multiLevelType w:val="hybridMultilevel"/>
    <w:tmpl w:val="14E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2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3"/>
  </w:num>
  <w:num w:numId="12">
    <w:abstractNumId w:val="23"/>
  </w:num>
  <w:num w:numId="13">
    <w:abstractNumId w:val="16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18"/>
  </w:num>
  <w:num w:numId="24">
    <w:abstractNumId w:val="24"/>
  </w:num>
  <w:num w:numId="25">
    <w:abstractNumId w:val="7"/>
  </w:num>
  <w:num w:numId="26">
    <w:abstractNumId w:val="17"/>
  </w:num>
  <w:num w:numId="27">
    <w:abstractNumId w:val="13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4D8"/>
    <w:rsid w:val="0000230E"/>
    <w:rsid w:val="00005D4A"/>
    <w:rsid w:val="0003685F"/>
    <w:rsid w:val="00080764"/>
    <w:rsid w:val="000B0853"/>
    <w:rsid w:val="0013223C"/>
    <w:rsid w:val="00164946"/>
    <w:rsid w:val="001D4A2E"/>
    <w:rsid w:val="001E5E6B"/>
    <w:rsid w:val="0022515E"/>
    <w:rsid w:val="00282144"/>
    <w:rsid w:val="002E424A"/>
    <w:rsid w:val="00372BCA"/>
    <w:rsid w:val="003C0DFA"/>
    <w:rsid w:val="003C23A7"/>
    <w:rsid w:val="00480F8D"/>
    <w:rsid w:val="00487878"/>
    <w:rsid w:val="00522A6F"/>
    <w:rsid w:val="005764D8"/>
    <w:rsid w:val="00632535"/>
    <w:rsid w:val="006C1328"/>
    <w:rsid w:val="006F3908"/>
    <w:rsid w:val="006F4D4D"/>
    <w:rsid w:val="00733C45"/>
    <w:rsid w:val="00772CAC"/>
    <w:rsid w:val="007830EB"/>
    <w:rsid w:val="00890107"/>
    <w:rsid w:val="008A4B91"/>
    <w:rsid w:val="0096465B"/>
    <w:rsid w:val="009667A0"/>
    <w:rsid w:val="00A229D6"/>
    <w:rsid w:val="00A47C89"/>
    <w:rsid w:val="00AD62CE"/>
    <w:rsid w:val="00BA7316"/>
    <w:rsid w:val="00BB33AF"/>
    <w:rsid w:val="00C47508"/>
    <w:rsid w:val="00CD4BEA"/>
    <w:rsid w:val="00D01636"/>
    <w:rsid w:val="00D34F6D"/>
    <w:rsid w:val="00D7728F"/>
    <w:rsid w:val="00D9195B"/>
    <w:rsid w:val="00D92C9D"/>
    <w:rsid w:val="00DC1A93"/>
    <w:rsid w:val="00DE060C"/>
    <w:rsid w:val="00F73824"/>
    <w:rsid w:val="00FD7B85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D8"/>
    <w:pPr>
      <w:ind w:left="720"/>
      <w:contextualSpacing/>
    </w:pPr>
  </w:style>
  <w:style w:type="character" w:customStyle="1" w:styleId="3">
    <w:name w:val="Основной текст (3)_"/>
    <w:link w:val="30"/>
    <w:rsid w:val="005764D8"/>
    <w:rPr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64D8"/>
    <w:pPr>
      <w:widowControl w:val="0"/>
      <w:shd w:val="clear" w:color="auto" w:fill="FFFFFF"/>
      <w:spacing w:after="240" w:line="274" w:lineRule="exact"/>
      <w:ind w:left="782" w:hanging="357"/>
      <w:jc w:val="both"/>
    </w:pPr>
    <w:rPr>
      <w:i/>
      <w:iCs/>
      <w:spacing w:val="-10"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764D8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</w:rPr>
  </w:style>
  <w:style w:type="table" w:styleId="a4">
    <w:name w:val="Table Grid"/>
    <w:basedOn w:val="a1"/>
    <w:rsid w:val="005764D8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764D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unhideWhenUsed/>
    <w:rsid w:val="005764D8"/>
  </w:style>
  <w:style w:type="paragraph" w:styleId="a6">
    <w:name w:val="header"/>
    <w:basedOn w:val="a"/>
    <w:link w:val="a7"/>
    <w:uiPriority w:val="99"/>
    <w:unhideWhenUsed/>
    <w:rsid w:val="0096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65B"/>
  </w:style>
  <w:style w:type="paragraph" w:styleId="a8">
    <w:name w:val="footer"/>
    <w:basedOn w:val="a"/>
    <w:link w:val="a9"/>
    <w:uiPriority w:val="99"/>
    <w:unhideWhenUsed/>
    <w:rsid w:val="0096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65B"/>
  </w:style>
  <w:style w:type="numbering" w:customStyle="1" w:styleId="2">
    <w:name w:val="Нет списка2"/>
    <w:next w:val="a2"/>
    <w:uiPriority w:val="99"/>
    <w:semiHidden/>
    <w:unhideWhenUsed/>
    <w:rsid w:val="0096465B"/>
  </w:style>
  <w:style w:type="table" w:customStyle="1" w:styleId="10">
    <w:name w:val="Сетка таблицы1"/>
    <w:basedOn w:val="a1"/>
    <w:next w:val="a4"/>
    <w:uiPriority w:val="39"/>
    <w:rsid w:val="0096465B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unhideWhenUsed/>
    <w:rsid w:val="0096465B"/>
  </w:style>
  <w:style w:type="paragraph" w:styleId="aa">
    <w:name w:val="Balloon Text"/>
    <w:basedOn w:val="a"/>
    <w:link w:val="ab"/>
    <w:uiPriority w:val="99"/>
    <w:semiHidden/>
    <w:unhideWhenUsed/>
    <w:rsid w:val="0096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5B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4"/>
    <w:uiPriority w:val="39"/>
    <w:rsid w:val="00D9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a0"/>
    <w:rsid w:val="00D92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92C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2C9D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5Exact">
    <w:name w:val="Основной текст (15) Exact"/>
    <w:basedOn w:val="a0"/>
    <w:rsid w:val="00D92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D92C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92C9D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;Курсив"/>
    <w:basedOn w:val="21"/>
    <w:rsid w:val="00D92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D92C9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a0"/>
    <w:rsid w:val="00D92C9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ArialNarrow85pt">
    <w:name w:val="Основной текст (15) + Arial Narrow;8;5 pt;Полужирный"/>
    <w:basedOn w:val="a0"/>
    <w:rsid w:val="00D92C9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Standard">
    <w:name w:val="Standard"/>
    <w:rsid w:val="00DE060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5">
    <w:name w:val="c5"/>
    <w:basedOn w:val="a"/>
    <w:rsid w:val="00A4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7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26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Лида Ященко</dc:creator>
  <cp:lastModifiedBy>Соколова</cp:lastModifiedBy>
  <cp:revision>22</cp:revision>
  <cp:lastPrinted>2019-09-30T05:49:00Z</cp:lastPrinted>
  <dcterms:created xsi:type="dcterms:W3CDTF">2018-09-13T07:59:00Z</dcterms:created>
  <dcterms:modified xsi:type="dcterms:W3CDTF">2019-09-30T05:53:00Z</dcterms:modified>
</cp:coreProperties>
</file>