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6B" w:rsidRPr="00E7306D" w:rsidRDefault="008A14F5" w:rsidP="0082003A">
      <w:pPr>
        <w:pStyle w:val="a10"/>
        <w:jc w:val="center"/>
        <w:rPr>
          <w:b/>
          <w:bCs/>
          <w:color w:val="000000" w:themeColor="text1"/>
          <w:sz w:val="28"/>
          <w:szCs w:val="28"/>
        </w:rPr>
      </w:pPr>
      <w:bookmarkStart w:id="0" w:name="_Hlk527909137"/>
      <w:bookmarkEnd w:id="0"/>
      <w:r w:rsidRPr="00E7306D">
        <w:rPr>
          <w:b/>
          <w:bCs/>
          <w:color w:val="000000" w:themeColor="text1"/>
          <w:sz w:val="28"/>
          <w:szCs w:val="28"/>
        </w:rPr>
        <w:t>МУНИЦИПАЛЬНОЕ ОБЩЕОБРАЗОВАТЕЛЬ</w:t>
      </w:r>
      <w:r w:rsidR="000E046B" w:rsidRPr="00E7306D">
        <w:rPr>
          <w:b/>
          <w:bCs/>
          <w:color w:val="000000" w:themeColor="text1"/>
          <w:sz w:val="28"/>
          <w:szCs w:val="28"/>
        </w:rPr>
        <w:t>НОЕ УЧРЕЖДЕНИЕ</w:t>
      </w:r>
    </w:p>
    <w:p w:rsidR="008A14F5" w:rsidRPr="00E7306D" w:rsidRDefault="00AC7841" w:rsidP="00AC7841">
      <w:pPr>
        <w:pStyle w:val="a10"/>
        <w:jc w:val="center"/>
        <w:rPr>
          <w:b/>
          <w:bCs/>
          <w:color w:val="000000" w:themeColor="text1"/>
          <w:sz w:val="28"/>
          <w:szCs w:val="28"/>
        </w:rPr>
      </w:pPr>
      <w:r w:rsidRPr="00E7306D">
        <w:rPr>
          <w:b/>
          <w:bCs/>
          <w:color w:val="000000" w:themeColor="text1"/>
          <w:sz w:val="28"/>
          <w:szCs w:val="28"/>
        </w:rPr>
        <w:t>«Глебовская основная школа»</w:t>
      </w:r>
    </w:p>
    <w:p w:rsidR="00AC7841" w:rsidRPr="00E7306D" w:rsidRDefault="00AC7841" w:rsidP="00AC7841">
      <w:pPr>
        <w:pStyle w:val="a10"/>
        <w:jc w:val="center"/>
        <w:rPr>
          <w:b/>
          <w:bCs/>
          <w:color w:val="000000" w:themeColor="text1"/>
          <w:sz w:val="64"/>
          <w:szCs w:val="64"/>
        </w:rPr>
      </w:pPr>
      <w:r w:rsidRPr="00E7306D">
        <w:rPr>
          <w:b/>
          <w:bCs/>
          <w:color w:val="000000" w:themeColor="text1"/>
          <w:sz w:val="28"/>
          <w:szCs w:val="28"/>
        </w:rPr>
        <w:t>Ярославского муниципального района</w:t>
      </w:r>
    </w:p>
    <w:p w:rsidR="002D504F" w:rsidRDefault="002D504F" w:rsidP="002D504F">
      <w:pPr>
        <w:pStyle w:val="a10"/>
        <w:rPr>
          <w:b/>
          <w:bCs/>
          <w:color w:val="0070C0"/>
          <w:sz w:val="64"/>
          <w:szCs w:val="64"/>
        </w:rPr>
      </w:pPr>
    </w:p>
    <w:p w:rsidR="00E7306D" w:rsidRDefault="00E7306D" w:rsidP="002D504F">
      <w:pPr>
        <w:pStyle w:val="a10"/>
        <w:rPr>
          <w:b/>
          <w:bCs/>
          <w:color w:val="0070C0"/>
          <w:sz w:val="64"/>
          <w:szCs w:val="64"/>
        </w:rPr>
      </w:pPr>
    </w:p>
    <w:p w:rsidR="00E7306D" w:rsidRPr="00E7306D" w:rsidRDefault="00E7306D" w:rsidP="00E7306D">
      <w:pPr>
        <w:pStyle w:val="a10"/>
        <w:jc w:val="right"/>
        <w:rPr>
          <w:bCs/>
          <w:color w:val="000000" w:themeColor="text1"/>
          <w:sz w:val="28"/>
          <w:szCs w:val="28"/>
        </w:rPr>
      </w:pPr>
      <w:r w:rsidRPr="00E7306D">
        <w:rPr>
          <w:bCs/>
          <w:color w:val="000000" w:themeColor="text1"/>
          <w:sz w:val="28"/>
          <w:szCs w:val="28"/>
        </w:rPr>
        <w:t xml:space="preserve">Утверждено приказом </w:t>
      </w:r>
    </w:p>
    <w:p w:rsidR="00D03B8B" w:rsidRDefault="00E7306D" w:rsidP="00E7306D">
      <w:pPr>
        <w:pStyle w:val="a10"/>
        <w:jc w:val="right"/>
        <w:rPr>
          <w:bCs/>
          <w:color w:val="000000" w:themeColor="text1"/>
          <w:sz w:val="28"/>
          <w:szCs w:val="28"/>
        </w:rPr>
      </w:pPr>
      <w:r w:rsidRPr="00E7306D">
        <w:rPr>
          <w:bCs/>
          <w:color w:val="000000" w:themeColor="text1"/>
          <w:sz w:val="28"/>
          <w:szCs w:val="28"/>
        </w:rPr>
        <w:t>директора</w:t>
      </w:r>
      <w:r w:rsidR="00D03B8B">
        <w:rPr>
          <w:bCs/>
          <w:color w:val="000000" w:themeColor="text1"/>
          <w:sz w:val="28"/>
          <w:szCs w:val="28"/>
        </w:rPr>
        <w:t xml:space="preserve"> Иванова А.Н.</w:t>
      </w:r>
    </w:p>
    <w:p w:rsidR="00E7306D" w:rsidRPr="00E7306D" w:rsidRDefault="00E7306D" w:rsidP="00E7306D">
      <w:pPr>
        <w:pStyle w:val="a10"/>
        <w:jc w:val="right"/>
        <w:rPr>
          <w:bCs/>
          <w:color w:val="000000" w:themeColor="text1"/>
          <w:sz w:val="28"/>
          <w:szCs w:val="28"/>
        </w:rPr>
      </w:pPr>
      <w:bookmarkStart w:id="1" w:name="_GoBack"/>
      <w:bookmarkEnd w:id="1"/>
      <w:r w:rsidRPr="00E7306D">
        <w:rPr>
          <w:bCs/>
          <w:color w:val="000000" w:themeColor="text1"/>
          <w:sz w:val="28"/>
          <w:szCs w:val="28"/>
        </w:rPr>
        <w:t xml:space="preserve"> №</w:t>
      </w:r>
      <w:r w:rsidR="00D03B8B">
        <w:rPr>
          <w:bCs/>
          <w:color w:val="000000" w:themeColor="text1"/>
          <w:sz w:val="28"/>
          <w:szCs w:val="28"/>
        </w:rPr>
        <w:t xml:space="preserve"> 196 от 08.10.2020</w:t>
      </w:r>
    </w:p>
    <w:p w:rsidR="008A14F5" w:rsidRPr="003E62CF" w:rsidRDefault="008A14F5" w:rsidP="008A14F5">
      <w:pPr>
        <w:pStyle w:val="a10"/>
        <w:jc w:val="center"/>
        <w:rPr>
          <w:b/>
          <w:bCs/>
          <w:color w:val="0070C0"/>
          <w:sz w:val="144"/>
          <w:szCs w:val="144"/>
        </w:rPr>
      </w:pPr>
      <w:r w:rsidRPr="003E62CF">
        <w:rPr>
          <w:b/>
          <w:bCs/>
          <w:color w:val="0070C0"/>
          <w:sz w:val="144"/>
          <w:szCs w:val="144"/>
        </w:rPr>
        <w:t xml:space="preserve">Программа </w:t>
      </w:r>
    </w:p>
    <w:p w:rsidR="002D504F" w:rsidRPr="003E62CF" w:rsidRDefault="002D504F" w:rsidP="002D504F">
      <w:pPr>
        <w:pStyle w:val="a3"/>
        <w:spacing w:after="0"/>
        <w:jc w:val="center"/>
        <w:rPr>
          <w:color w:val="0070C0"/>
          <w:sz w:val="40"/>
          <w:szCs w:val="40"/>
        </w:rPr>
      </w:pPr>
      <w:r w:rsidRPr="003E62CF">
        <w:rPr>
          <w:b/>
          <w:color w:val="0070C0"/>
          <w:sz w:val="40"/>
          <w:szCs w:val="40"/>
        </w:rPr>
        <w:t>пришкольного осеннего оздоровительного лагеря</w:t>
      </w:r>
    </w:p>
    <w:p w:rsidR="00DE2F6E" w:rsidRDefault="002D504F" w:rsidP="002D504F">
      <w:pPr>
        <w:pStyle w:val="a10"/>
        <w:jc w:val="center"/>
        <w:rPr>
          <w:b/>
          <w:color w:val="0070C0"/>
          <w:sz w:val="40"/>
          <w:szCs w:val="40"/>
        </w:rPr>
      </w:pPr>
      <w:r w:rsidRPr="003E62CF">
        <w:rPr>
          <w:b/>
          <w:color w:val="0070C0"/>
          <w:sz w:val="40"/>
          <w:szCs w:val="40"/>
        </w:rPr>
        <w:t xml:space="preserve">с дневным пребыванием детей </w:t>
      </w:r>
    </w:p>
    <w:p w:rsidR="002D504F" w:rsidRPr="003E62CF" w:rsidRDefault="002D504F" w:rsidP="002D504F">
      <w:pPr>
        <w:pStyle w:val="a10"/>
        <w:jc w:val="center"/>
        <w:rPr>
          <w:b/>
          <w:bCs/>
          <w:color w:val="0070C0"/>
          <w:sz w:val="40"/>
          <w:szCs w:val="40"/>
        </w:rPr>
      </w:pPr>
      <w:r w:rsidRPr="003E62CF">
        <w:rPr>
          <w:b/>
          <w:color w:val="0070C0"/>
          <w:sz w:val="40"/>
          <w:szCs w:val="40"/>
        </w:rPr>
        <w:t xml:space="preserve">при </w:t>
      </w:r>
      <w:r w:rsidR="00AC7841">
        <w:rPr>
          <w:b/>
          <w:bCs/>
          <w:color w:val="0070C0"/>
          <w:sz w:val="40"/>
          <w:szCs w:val="40"/>
        </w:rPr>
        <w:t>М</w:t>
      </w:r>
      <w:r w:rsidRPr="003E62CF">
        <w:rPr>
          <w:b/>
          <w:bCs/>
          <w:color w:val="0070C0"/>
          <w:sz w:val="40"/>
          <w:szCs w:val="40"/>
        </w:rPr>
        <w:t>ОУ</w:t>
      </w:r>
      <w:r w:rsidR="00AC7841">
        <w:rPr>
          <w:b/>
          <w:bCs/>
          <w:color w:val="0070C0"/>
          <w:sz w:val="40"/>
          <w:szCs w:val="40"/>
        </w:rPr>
        <w:t xml:space="preserve"> Глебовской </w:t>
      </w:r>
      <w:r w:rsidRPr="003E62CF">
        <w:rPr>
          <w:b/>
          <w:bCs/>
          <w:color w:val="0070C0"/>
          <w:sz w:val="40"/>
          <w:szCs w:val="40"/>
        </w:rPr>
        <w:t>ОШ</w:t>
      </w:r>
      <w:r w:rsidR="00AC7841">
        <w:rPr>
          <w:b/>
          <w:bCs/>
          <w:color w:val="0070C0"/>
          <w:sz w:val="40"/>
          <w:szCs w:val="40"/>
        </w:rPr>
        <w:t xml:space="preserve"> ЯМР</w:t>
      </w:r>
    </w:p>
    <w:p w:rsidR="002D504F" w:rsidRPr="003E62CF" w:rsidRDefault="00C331B6" w:rsidP="002D504F">
      <w:pPr>
        <w:pStyle w:val="a10"/>
        <w:jc w:val="center"/>
        <w:rPr>
          <w:b/>
          <w:color w:val="0070C0"/>
          <w:sz w:val="40"/>
          <w:szCs w:val="40"/>
        </w:rPr>
      </w:pPr>
      <w:r w:rsidRPr="003E62CF">
        <w:rPr>
          <w:b/>
          <w:bCs/>
          <w:color w:val="0070C0"/>
          <w:sz w:val="40"/>
          <w:szCs w:val="40"/>
        </w:rPr>
        <w:t>тема</w:t>
      </w:r>
      <w:r w:rsidR="002D504F" w:rsidRPr="003E62CF">
        <w:rPr>
          <w:b/>
          <w:color w:val="0070C0"/>
          <w:sz w:val="40"/>
          <w:szCs w:val="40"/>
        </w:rPr>
        <w:t xml:space="preserve"> </w:t>
      </w:r>
      <w:r w:rsidRPr="003E62CF">
        <w:rPr>
          <w:b/>
          <w:color w:val="0070C0"/>
          <w:sz w:val="40"/>
          <w:szCs w:val="40"/>
        </w:rPr>
        <w:t xml:space="preserve">смены </w:t>
      </w:r>
      <w:r w:rsidR="002D504F" w:rsidRPr="003E62CF">
        <w:rPr>
          <w:b/>
          <w:color w:val="0070C0"/>
          <w:sz w:val="40"/>
          <w:szCs w:val="40"/>
        </w:rPr>
        <w:t>«В безопасное будущее»</w:t>
      </w:r>
    </w:p>
    <w:p w:rsidR="002D504F" w:rsidRPr="003E62CF" w:rsidRDefault="002D504F" w:rsidP="002D504F">
      <w:pPr>
        <w:spacing w:before="30"/>
        <w:rPr>
          <w:b/>
          <w:color w:val="FF0000"/>
          <w:sz w:val="52"/>
          <w:szCs w:val="52"/>
        </w:rPr>
      </w:pPr>
      <w:r w:rsidRPr="003E62CF">
        <w:rPr>
          <w:noProof/>
          <w:sz w:val="22"/>
          <w:szCs w:val="22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132080</wp:posOffset>
            </wp:positionV>
            <wp:extent cx="2745105" cy="2786380"/>
            <wp:effectExtent l="0" t="0" r="0" b="0"/>
            <wp:wrapNone/>
            <wp:docPr id="1" name="Рисунок 1" descr="G:\v_bz_by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G:\v_bz_by.gif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7863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D504F" w:rsidRPr="003E62CF" w:rsidRDefault="002D504F" w:rsidP="002D504F">
      <w:pPr>
        <w:spacing w:before="30"/>
        <w:jc w:val="center"/>
        <w:rPr>
          <w:color w:val="000000"/>
          <w:sz w:val="28"/>
          <w:szCs w:val="28"/>
        </w:rPr>
      </w:pPr>
    </w:p>
    <w:p w:rsidR="002D504F" w:rsidRPr="003E62CF" w:rsidRDefault="002D504F" w:rsidP="002D504F">
      <w:pPr>
        <w:spacing w:before="30" w:after="30"/>
        <w:jc w:val="center"/>
        <w:rPr>
          <w:i/>
          <w:color w:val="00B0F0"/>
          <w:sz w:val="22"/>
          <w:szCs w:val="22"/>
          <w:u w:val="single"/>
        </w:rPr>
      </w:pPr>
    </w:p>
    <w:p w:rsidR="002D504F" w:rsidRPr="003E62CF" w:rsidRDefault="002D504F" w:rsidP="002D504F">
      <w:pPr>
        <w:spacing w:before="30" w:after="30"/>
        <w:jc w:val="center"/>
        <w:rPr>
          <w:i/>
          <w:color w:val="00B0F0"/>
          <w:u w:val="single"/>
        </w:rPr>
      </w:pPr>
    </w:p>
    <w:p w:rsidR="002D504F" w:rsidRPr="003E62CF" w:rsidRDefault="002D504F" w:rsidP="002D504F">
      <w:pPr>
        <w:spacing w:before="30" w:after="30"/>
        <w:jc w:val="center"/>
        <w:rPr>
          <w:i/>
          <w:color w:val="00B0F0"/>
          <w:u w:val="single"/>
        </w:rPr>
      </w:pPr>
    </w:p>
    <w:p w:rsidR="002D504F" w:rsidRPr="003E62CF" w:rsidRDefault="002D504F" w:rsidP="002D504F">
      <w:pPr>
        <w:spacing w:before="30" w:after="30"/>
        <w:jc w:val="center"/>
        <w:rPr>
          <w:i/>
          <w:color w:val="00B0F0"/>
          <w:u w:val="single"/>
        </w:rPr>
      </w:pPr>
    </w:p>
    <w:p w:rsidR="002D504F" w:rsidRPr="003E62CF" w:rsidRDefault="002D504F" w:rsidP="002D504F">
      <w:pPr>
        <w:spacing w:before="30" w:after="30"/>
        <w:jc w:val="center"/>
        <w:rPr>
          <w:i/>
          <w:color w:val="00B0F0"/>
          <w:u w:val="single"/>
        </w:rPr>
      </w:pPr>
    </w:p>
    <w:p w:rsidR="002D504F" w:rsidRPr="003E62CF" w:rsidRDefault="002D504F" w:rsidP="002D504F">
      <w:pPr>
        <w:spacing w:before="30" w:after="30"/>
        <w:jc w:val="center"/>
        <w:rPr>
          <w:i/>
          <w:color w:val="00B0F0"/>
          <w:u w:val="single"/>
        </w:rPr>
      </w:pPr>
    </w:p>
    <w:p w:rsidR="002D504F" w:rsidRPr="003E62CF" w:rsidRDefault="002D504F" w:rsidP="002D504F">
      <w:pPr>
        <w:spacing w:before="30" w:after="30"/>
        <w:jc w:val="center"/>
        <w:rPr>
          <w:color w:val="8496B0" w:themeColor="text2" w:themeTint="99"/>
          <w:sz w:val="28"/>
          <w:szCs w:val="28"/>
          <w:u w:val="single"/>
        </w:rPr>
      </w:pPr>
    </w:p>
    <w:p w:rsidR="008A14F5" w:rsidRPr="003E62CF" w:rsidRDefault="008A14F5" w:rsidP="008A14F5">
      <w:pPr>
        <w:spacing w:before="30" w:after="30"/>
        <w:jc w:val="center"/>
        <w:rPr>
          <w:color w:val="000000"/>
        </w:rPr>
      </w:pPr>
    </w:p>
    <w:p w:rsidR="008A14F5" w:rsidRPr="003E62CF" w:rsidRDefault="008A14F5" w:rsidP="008A14F5">
      <w:pPr>
        <w:spacing w:before="30" w:after="30"/>
        <w:rPr>
          <w:color w:val="000000"/>
        </w:rPr>
      </w:pPr>
    </w:p>
    <w:p w:rsidR="0082003A" w:rsidRPr="003E62CF" w:rsidRDefault="0082003A" w:rsidP="008A14F5">
      <w:pPr>
        <w:spacing w:before="30" w:after="30"/>
        <w:rPr>
          <w:color w:val="000000"/>
        </w:rPr>
      </w:pPr>
    </w:p>
    <w:p w:rsidR="002D504F" w:rsidRPr="003E62CF" w:rsidRDefault="002D504F" w:rsidP="0082003A">
      <w:pPr>
        <w:spacing w:before="30" w:after="30"/>
        <w:jc w:val="center"/>
        <w:rPr>
          <w:b/>
          <w:bCs/>
          <w:color w:val="0000FF"/>
          <w:sz w:val="36"/>
          <w:szCs w:val="36"/>
        </w:rPr>
      </w:pPr>
    </w:p>
    <w:p w:rsidR="00342C41" w:rsidRPr="003E62CF" w:rsidRDefault="00342C41" w:rsidP="0082003A">
      <w:pPr>
        <w:spacing w:before="30" w:after="30"/>
        <w:jc w:val="center"/>
        <w:rPr>
          <w:b/>
          <w:bCs/>
          <w:color w:val="0000FF"/>
          <w:sz w:val="36"/>
          <w:szCs w:val="36"/>
        </w:rPr>
      </w:pPr>
    </w:p>
    <w:p w:rsidR="00CD7E7F" w:rsidRPr="003E62CF" w:rsidRDefault="00CD7E7F" w:rsidP="0082003A">
      <w:pPr>
        <w:spacing w:before="30" w:after="30"/>
        <w:jc w:val="center"/>
        <w:rPr>
          <w:b/>
          <w:bCs/>
          <w:color w:val="0070C0"/>
          <w:sz w:val="36"/>
          <w:szCs w:val="36"/>
        </w:rPr>
      </w:pPr>
    </w:p>
    <w:p w:rsidR="002D504F" w:rsidRPr="003E62CF" w:rsidRDefault="002D504F" w:rsidP="0082003A">
      <w:pPr>
        <w:spacing w:before="30" w:after="30"/>
        <w:jc w:val="center"/>
        <w:rPr>
          <w:b/>
          <w:bCs/>
          <w:color w:val="0000FF"/>
          <w:sz w:val="36"/>
          <w:szCs w:val="36"/>
        </w:rPr>
      </w:pPr>
    </w:p>
    <w:p w:rsidR="00AC7841" w:rsidRDefault="00AC7841" w:rsidP="008A14F5">
      <w:pPr>
        <w:spacing w:before="30" w:after="30"/>
        <w:jc w:val="center"/>
        <w:rPr>
          <w:b/>
          <w:bCs/>
          <w:color w:val="0070C0"/>
          <w:sz w:val="28"/>
          <w:szCs w:val="28"/>
        </w:rPr>
      </w:pPr>
    </w:p>
    <w:p w:rsidR="00AC7841" w:rsidRDefault="00AC7841" w:rsidP="008A14F5">
      <w:pPr>
        <w:spacing w:before="30" w:after="30"/>
        <w:jc w:val="center"/>
        <w:rPr>
          <w:b/>
          <w:bCs/>
          <w:color w:val="0070C0"/>
          <w:sz w:val="28"/>
          <w:szCs w:val="28"/>
        </w:rPr>
      </w:pPr>
    </w:p>
    <w:p w:rsidR="00AC7841" w:rsidRDefault="00AC7841" w:rsidP="008A14F5">
      <w:pPr>
        <w:spacing w:before="30" w:after="30"/>
        <w:jc w:val="center"/>
        <w:rPr>
          <w:b/>
          <w:bCs/>
          <w:color w:val="0070C0"/>
          <w:sz w:val="28"/>
          <w:szCs w:val="28"/>
        </w:rPr>
      </w:pPr>
    </w:p>
    <w:p w:rsidR="00AC7841" w:rsidRDefault="00AC7841" w:rsidP="008A14F5">
      <w:pPr>
        <w:spacing w:before="30" w:after="30"/>
        <w:jc w:val="center"/>
        <w:rPr>
          <w:b/>
          <w:bCs/>
          <w:color w:val="0070C0"/>
          <w:sz w:val="28"/>
          <w:szCs w:val="28"/>
        </w:rPr>
      </w:pPr>
    </w:p>
    <w:p w:rsidR="00AC7841" w:rsidRDefault="00AC7841" w:rsidP="008A14F5">
      <w:pPr>
        <w:spacing w:before="30" w:after="30"/>
        <w:jc w:val="center"/>
        <w:rPr>
          <w:b/>
          <w:bCs/>
          <w:color w:val="0070C0"/>
          <w:sz w:val="28"/>
          <w:szCs w:val="28"/>
        </w:rPr>
      </w:pPr>
    </w:p>
    <w:p w:rsidR="00AC7841" w:rsidRDefault="00AC7841" w:rsidP="008A14F5">
      <w:pPr>
        <w:spacing w:before="30" w:after="30"/>
        <w:jc w:val="center"/>
        <w:rPr>
          <w:b/>
          <w:bCs/>
          <w:color w:val="0070C0"/>
          <w:sz w:val="28"/>
          <w:szCs w:val="28"/>
        </w:rPr>
      </w:pPr>
    </w:p>
    <w:p w:rsidR="00AC7841" w:rsidRDefault="00AC7841" w:rsidP="008A14F5">
      <w:pPr>
        <w:spacing w:before="30" w:after="30"/>
        <w:jc w:val="center"/>
        <w:rPr>
          <w:b/>
          <w:bCs/>
          <w:color w:val="0070C0"/>
          <w:sz w:val="28"/>
          <w:szCs w:val="28"/>
        </w:rPr>
      </w:pPr>
    </w:p>
    <w:p w:rsidR="00AC7841" w:rsidRDefault="00AC7841" w:rsidP="008A14F5">
      <w:pPr>
        <w:spacing w:before="30" w:after="30"/>
        <w:jc w:val="center"/>
        <w:rPr>
          <w:b/>
          <w:bCs/>
          <w:color w:val="0070C0"/>
          <w:sz w:val="28"/>
          <w:szCs w:val="28"/>
        </w:rPr>
      </w:pPr>
    </w:p>
    <w:p w:rsidR="00AC7841" w:rsidRDefault="00AC7841" w:rsidP="008A14F5">
      <w:pPr>
        <w:spacing w:before="30" w:after="30"/>
        <w:jc w:val="center"/>
        <w:rPr>
          <w:b/>
          <w:bCs/>
          <w:color w:val="0070C0"/>
          <w:sz w:val="28"/>
          <w:szCs w:val="28"/>
        </w:rPr>
      </w:pPr>
    </w:p>
    <w:p w:rsidR="00AC7841" w:rsidRDefault="00AC7841" w:rsidP="008A14F5">
      <w:pPr>
        <w:spacing w:before="30" w:after="30"/>
        <w:jc w:val="center"/>
        <w:rPr>
          <w:b/>
          <w:bCs/>
          <w:color w:val="0070C0"/>
          <w:sz w:val="28"/>
          <w:szCs w:val="28"/>
        </w:rPr>
      </w:pPr>
    </w:p>
    <w:p w:rsidR="00DE2F6E" w:rsidRDefault="00DE2F6E" w:rsidP="008A14F5">
      <w:pPr>
        <w:spacing w:before="30" w:after="30"/>
        <w:jc w:val="center"/>
        <w:rPr>
          <w:b/>
          <w:bCs/>
          <w:color w:val="0070C0"/>
          <w:sz w:val="28"/>
          <w:szCs w:val="28"/>
        </w:rPr>
      </w:pPr>
    </w:p>
    <w:p w:rsidR="008A14F5" w:rsidRPr="00CD7E7F" w:rsidRDefault="008A14F5" w:rsidP="008A14F5">
      <w:pPr>
        <w:spacing w:before="30" w:after="30"/>
        <w:jc w:val="center"/>
        <w:rPr>
          <w:b/>
          <w:color w:val="0070C0"/>
          <w:sz w:val="28"/>
          <w:szCs w:val="28"/>
        </w:rPr>
      </w:pPr>
      <w:r w:rsidRPr="00CD7E7F">
        <w:rPr>
          <w:b/>
          <w:color w:val="0070C0"/>
          <w:sz w:val="28"/>
          <w:szCs w:val="28"/>
        </w:rPr>
        <w:t>И</w:t>
      </w:r>
      <w:r w:rsidR="00CD7E7F" w:rsidRPr="00CD7E7F">
        <w:rPr>
          <w:b/>
          <w:color w:val="0070C0"/>
          <w:sz w:val="28"/>
          <w:szCs w:val="28"/>
        </w:rPr>
        <w:t>НФОРМАЦИОННАЯ КАРТА ПРОГРАММЫ</w:t>
      </w:r>
    </w:p>
    <w:p w:rsidR="008A14F5" w:rsidRPr="003E62CF" w:rsidRDefault="008A14F5" w:rsidP="008A14F5">
      <w:pPr>
        <w:spacing w:before="30" w:after="30"/>
        <w:jc w:val="center"/>
        <w:rPr>
          <w:color w:val="CC00FF"/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381"/>
        <w:gridCol w:w="5975"/>
      </w:tblGrid>
      <w:tr w:rsidR="008A14F5" w:rsidRPr="003E62CF" w:rsidTr="008A14F5">
        <w:trPr>
          <w:trHeight w:val="8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F5" w:rsidRPr="003E62CF" w:rsidRDefault="008A14F5" w:rsidP="006605E7">
            <w:pPr>
              <w:jc w:val="both"/>
              <w:rPr>
                <w:color w:val="000000"/>
                <w:sz w:val="28"/>
                <w:szCs w:val="28"/>
              </w:rPr>
            </w:pPr>
            <w:r w:rsidRPr="003E62CF">
              <w:rPr>
                <w:color w:val="000000"/>
                <w:sz w:val="28"/>
                <w:szCs w:val="28"/>
              </w:rPr>
              <w:t>1</w:t>
            </w:r>
            <w:r w:rsidR="00342C41" w:rsidRPr="003E62C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F5" w:rsidRPr="003E62CF" w:rsidRDefault="008A14F5" w:rsidP="006605E7">
            <w:pPr>
              <w:rPr>
                <w:color w:val="000000"/>
                <w:sz w:val="28"/>
                <w:szCs w:val="28"/>
              </w:rPr>
            </w:pPr>
            <w:r w:rsidRPr="003E62CF">
              <w:rPr>
                <w:color w:val="000000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F5" w:rsidRPr="00AC7841" w:rsidRDefault="000E046B" w:rsidP="006605E7">
            <w:pPr>
              <w:rPr>
                <w:sz w:val="28"/>
                <w:szCs w:val="28"/>
              </w:rPr>
            </w:pPr>
            <w:r w:rsidRPr="003E62CF">
              <w:rPr>
                <w:color w:val="000000"/>
                <w:sz w:val="28"/>
                <w:szCs w:val="28"/>
              </w:rPr>
              <w:t>Программа пришкольного</w:t>
            </w:r>
            <w:r w:rsidR="008A14F5" w:rsidRPr="003E62CF">
              <w:rPr>
                <w:color w:val="000000"/>
                <w:sz w:val="28"/>
                <w:szCs w:val="28"/>
              </w:rPr>
              <w:t xml:space="preserve"> летнего оздоровительного лагеря с дне</w:t>
            </w:r>
            <w:r w:rsidRPr="003E62CF">
              <w:rPr>
                <w:color w:val="000000"/>
                <w:sz w:val="28"/>
                <w:szCs w:val="28"/>
              </w:rPr>
              <w:t xml:space="preserve">вным          пребыванием детей на базе </w:t>
            </w:r>
            <w:r w:rsidR="00AC7841">
              <w:rPr>
                <w:sz w:val="28"/>
                <w:szCs w:val="28"/>
              </w:rPr>
              <w:t>М</w:t>
            </w:r>
            <w:r w:rsidRPr="003E62CF">
              <w:rPr>
                <w:sz w:val="28"/>
                <w:szCs w:val="28"/>
              </w:rPr>
              <w:t>ОУ</w:t>
            </w:r>
            <w:r w:rsidR="00AC7841">
              <w:rPr>
                <w:sz w:val="28"/>
                <w:szCs w:val="28"/>
              </w:rPr>
              <w:t xml:space="preserve"> Глебовской  </w:t>
            </w:r>
            <w:r w:rsidRPr="003E62CF">
              <w:rPr>
                <w:sz w:val="28"/>
                <w:szCs w:val="28"/>
              </w:rPr>
              <w:t xml:space="preserve">ОШ </w:t>
            </w:r>
            <w:r w:rsidR="00AC7841">
              <w:rPr>
                <w:sz w:val="28"/>
                <w:szCs w:val="28"/>
              </w:rPr>
              <w:t xml:space="preserve">ЯМР, </w:t>
            </w:r>
            <w:r w:rsidR="00C331B6" w:rsidRPr="003E62CF">
              <w:rPr>
                <w:color w:val="000000"/>
                <w:sz w:val="28"/>
                <w:szCs w:val="28"/>
              </w:rPr>
              <w:t>тема</w:t>
            </w:r>
            <w:r w:rsidR="00342C41" w:rsidRPr="003E62CF">
              <w:rPr>
                <w:color w:val="000000"/>
                <w:sz w:val="28"/>
                <w:szCs w:val="28"/>
              </w:rPr>
              <w:t xml:space="preserve"> </w:t>
            </w:r>
            <w:r w:rsidR="00C331B6" w:rsidRPr="003E62CF">
              <w:rPr>
                <w:color w:val="000000"/>
                <w:sz w:val="28"/>
                <w:szCs w:val="28"/>
              </w:rPr>
              <w:t xml:space="preserve">смены </w:t>
            </w:r>
            <w:r w:rsidR="00342C41" w:rsidRPr="003E62CF">
              <w:rPr>
                <w:color w:val="000000"/>
                <w:sz w:val="28"/>
                <w:szCs w:val="28"/>
              </w:rPr>
              <w:t>«В безопасное будущее».</w:t>
            </w:r>
          </w:p>
        </w:tc>
      </w:tr>
      <w:tr w:rsidR="008A14F5" w:rsidRPr="003E62CF" w:rsidTr="008A14F5">
        <w:trPr>
          <w:trHeight w:val="6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F5" w:rsidRPr="003E62CF" w:rsidRDefault="008A14F5" w:rsidP="006605E7">
            <w:pPr>
              <w:jc w:val="both"/>
              <w:rPr>
                <w:color w:val="000000"/>
                <w:sz w:val="28"/>
                <w:szCs w:val="28"/>
              </w:rPr>
            </w:pPr>
            <w:r w:rsidRPr="003E62CF">
              <w:rPr>
                <w:color w:val="000000"/>
                <w:sz w:val="28"/>
                <w:szCs w:val="28"/>
              </w:rPr>
              <w:t>2</w:t>
            </w:r>
            <w:r w:rsidR="00342C41" w:rsidRPr="003E62C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F5" w:rsidRPr="003E62CF" w:rsidRDefault="008A14F5" w:rsidP="006605E7">
            <w:pPr>
              <w:jc w:val="both"/>
              <w:rPr>
                <w:color w:val="000000"/>
                <w:sz w:val="28"/>
                <w:szCs w:val="28"/>
              </w:rPr>
            </w:pPr>
            <w:r w:rsidRPr="003E62CF">
              <w:rPr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E7" w:rsidRPr="003E62CF" w:rsidRDefault="006605E7" w:rsidP="006605E7">
            <w:pPr>
              <w:pStyle w:val="a6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3E62CF">
              <w:rPr>
                <w:sz w:val="28"/>
                <w:szCs w:val="28"/>
              </w:rPr>
              <w:t>Спортивно-оздоровительное;</w:t>
            </w:r>
          </w:p>
          <w:p w:rsidR="006605E7" w:rsidRPr="003E62CF" w:rsidRDefault="006605E7" w:rsidP="006605E7">
            <w:pPr>
              <w:pStyle w:val="a6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3E62CF">
              <w:rPr>
                <w:sz w:val="28"/>
                <w:szCs w:val="28"/>
              </w:rPr>
              <w:t>Интеллектуально-развивающее;</w:t>
            </w:r>
          </w:p>
          <w:p w:rsidR="006605E7" w:rsidRPr="003E62CF" w:rsidRDefault="006605E7" w:rsidP="006605E7">
            <w:pPr>
              <w:pStyle w:val="a6"/>
              <w:numPr>
                <w:ilvl w:val="0"/>
                <w:numId w:val="30"/>
              </w:numPr>
              <w:tabs>
                <w:tab w:val="left" w:pos="4101"/>
              </w:tabs>
              <w:rPr>
                <w:sz w:val="28"/>
                <w:szCs w:val="28"/>
              </w:rPr>
            </w:pPr>
            <w:r w:rsidRPr="003E62CF">
              <w:rPr>
                <w:sz w:val="28"/>
                <w:szCs w:val="28"/>
              </w:rPr>
              <w:t>Художественно-эстетическое;</w:t>
            </w:r>
          </w:p>
          <w:p w:rsidR="008A14F5" w:rsidRPr="00AC7841" w:rsidRDefault="008A14F5" w:rsidP="00AC7841">
            <w:pPr>
              <w:tabs>
                <w:tab w:val="left" w:pos="4101"/>
              </w:tabs>
              <w:ind w:left="36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14F5" w:rsidRPr="003E62CF" w:rsidTr="008A14F5">
        <w:trPr>
          <w:trHeight w:val="6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F5" w:rsidRPr="003E62CF" w:rsidRDefault="008A14F5" w:rsidP="006605E7">
            <w:pPr>
              <w:jc w:val="both"/>
              <w:rPr>
                <w:color w:val="000000"/>
                <w:sz w:val="28"/>
                <w:szCs w:val="28"/>
              </w:rPr>
            </w:pPr>
            <w:r w:rsidRPr="003E62C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F5" w:rsidRPr="003E62CF" w:rsidRDefault="008A14F5" w:rsidP="006605E7">
            <w:pPr>
              <w:jc w:val="both"/>
              <w:rPr>
                <w:color w:val="000000"/>
                <w:sz w:val="28"/>
                <w:szCs w:val="28"/>
              </w:rPr>
            </w:pPr>
            <w:r w:rsidRPr="003E62CF">
              <w:rPr>
                <w:color w:val="000000"/>
                <w:sz w:val="28"/>
                <w:szCs w:val="28"/>
              </w:rPr>
              <w:t>Профиль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F5" w:rsidRPr="003E62CF" w:rsidRDefault="00342C41" w:rsidP="006605E7">
            <w:pPr>
              <w:pStyle w:val="21"/>
              <w:numPr>
                <w:ilvl w:val="0"/>
                <w:numId w:val="1"/>
              </w:num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3E62CF">
              <w:rPr>
                <w:color w:val="000000"/>
                <w:sz w:val="28"/>
                <w:szCs w:val="28"/>
              </w:rPr>
              <w:t>Спортивно – оздоровительный.</w:t>
            </w:r>
          </w:p>
        </w:tc>
      </w:tr>
      <w:tr w:rsidR="008A14F5" w:rsidRPr="003E62CF" w:rsidTr="008A14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F5" w:rsidRPr="003E62CF" w:rsidRDefault="008A14F5" w:rsidP="006605E7">
            <w:pPr>
              <w:jc w:val="both"/>
              <w:rPr>
                <w:color w:val="000000"/>
                <w:sz w:val="28"/>
                <w:szCs w:val="28"/>
              </w:rPr>
            </w:pPr>
            <w:r w:rsidRPr="003E62CF">
              <w:rPr>
                <w:color w:val="000000"/>
                <w:sz w:val="28"/>
                <w:szCs w:val="28"/>
              </w:rPr>
              <w:t>4</w:t>
            </w:r>
            <w:r w:rsidR="00342C41" w:rsidRPr="003E62C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F5" w:rsidRPr="003E62CF" w:rsidRDefault="006605E7" w:rsidP="006605E7">
            <w:pPr>
              <w:jc w:val="both"/>
              <w:rPr>
                <w:color w:val="000000"/>
                <w:sz w:val="28"/>
                <w:szCs w:val="28"/>
              </w:rPr>
            </w:pPr>
            <w:r w:rsidRPr="003E62CF">
              <w:rPr>
                <w:color w:val="000000"/>
                <w:sz w:val="28"/>
                <w:szCs w:val="28"/>
              </w:rPr>
              <w:t>Содержание программы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F5" w:rsidRPr="003E62CF" w:rsidRDefault="008A14F5" w:rsidP="006605E7">
            <w:pPr>
              <w:pStyle w:val="21"/>
              <w:numPr>
                <w:ilvl w:val="0"/>
                <w:numId w:val="1"/>
              </w:numPr>
              <w:spacing w:before="0" w:after="0"/>
              <w:rPr>
                <w:bCs/>
                <w:color w:val="000000"/>
                <w:sz w:val="28"/>
                <w:szCs w:val="28"/>
              </w:rPr>
            </w:pPr>
            <w:r w:rsidRPr="003E62CF">
              <w:rPr>
                <w:color w:val="000000"/>
                <w:sz w:val="28"/>
                <w:szCs w:val="28"/>
              </w:rPr>
              <w:t>Мероприятия, реализующие программу; ожидаемые результаты и условия реализации; приложения.</w:t>
            </w:r>
          </w:p>
        </w:tc>
      </w:tr>
      <w:tr w:rsidR="008A14F5" w:rsidRPr="003E62CF" w:rsidTr="008A14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Pr="003E62CF" w:rsidRDefault="008A14F5" w:rsidP="006605E7">
            <w:pPr>
              <w:jc w:val="both"/>
              <w:rPr>
                <w:color w:val="000000"/>
                <w:sz w:val="28"/>
                <w:szCs w:val="28"/>
              </w:rPr>
            </w:pPr>
            <w:r w:rsidRPr="003E62CF">
              <w:rPr>
                <w:color w:val="000000"/>
                <w:sz w:val="28"/>
                <w:szCs w:val="28"/>
              </w:rPr>
              <w:t>3</w:t>
            </w:r>
            <w:r w:rsidR="00342C41" w:rsidRPr="003E62CF">
              <w:rPr>
                <w:color w:val="000000"/>
                <w:sz w:val="28"/>
                <w:szCs w:val="28"/>
              </w:rPr>
              <w:t>.</w:t>
            </w:r>
          </w:p>
          <w:p w:rsidR="008A14F5" w:rsidRPr="003E62CF" w:rsidRDefault="008A14F5" w:rsidP="006605E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F5" w:rsidRPr="003E62CF" w:rsidRDefault="008A14F5" w:rsidP="006605E7">
            <w:pPr>
              <w:jc w:val="both"/>
              <w:rPr>
                <w:color w:val="000000"/>
                <w:sz w:val="28"/>
                <w:szCs w:val="28"/>
              </w:rPr>
            </w:pPr>
            <w:r w:rsidRPr="003E62CF">
              <w:rPr>
                <w:color w:val="000000"/>
                <w:sz w:val="28"/>
                <w:szCs w:val="28"/>
              </w:rPr>
              <w:t>Авторы программы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Pr="003E62CF" w:rsidRDefault="008A14F5" w:rsidP="006605E7">
            <w:pPr>
              <w:jc w:val="both"/>
              <w:rPr>
                <w:color w:val="000000"/>
                <w:sz w:val="28"/>
                <w:szCs w:val="28"/>
              </w:rPr>
            </w:pPr>
            <w:r w:rsidRPr="003E62CF">
              <w:rPr>
                <w:color w:val="000000"/>
                <w:sz w:val="28"/>
                <w:szCs w:val="28"/>
              </w:rPr>
              <w:t xml:space="preserve">Учитель начальных классов </w:t>
            </w:r>
            <w:r w:rsidR="00AC7841">
              <w:rPr>
                <w:color w:val="000000"/>
                <w:sz w:val="28"/>
                <w:szCs w:val="28"/>
              </w:rPr>
              <w:t>Стуликова М.Ф.</w:t>
            </w:r>
          </w:p>
          <w:p w:rsidR="008A14F5" w:rsidRPr="003E62CF" w:rsidRDefault="008A14F5" w:rsidP="006605E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14F5" w:rsidRPr="003E62CF" w:rsidTr="008A14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Pr="003E62CF" w:rsidRDefault="008A14F5" w:rsidP="006605E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A14F5" w:rsidRPr="003E62CF" w:rsidRDefault="008A14F5" w:rsidP="006605E7">
            <w:pPr>
              <w:jc w:val="center"/>
              <w:rPr>
                <w:color w:val="000000"/>
                <w:sz w:val="28"/>
                <w:szCs w:val="28"/>
              </w:rPr>
            </w:pPr>
            <w:r w:rsidRPr="003E62CF">
              <w:rPr>
                <w:color w:val="000000"/>
                <w:sz w:val="28"/>
                <w:szCs w:val="28"/>
              </w:rPr>
              <w:t>6</w:t>
            </w:r>
            <w:r w:rsidR="00342C41" w:rsidRPr="003E62C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F5" w:rsidRPr="003E62CF" w:rsidRDefault="008A14F5" w:rsidP="006605E7">
            <w:pPr>
              <w:rPr>
                <w:color w:val="000000"/>
                <w:sz w:val="28"/>
                <w:szCs w:val="28"/>
              </w:rPr>
            </w:pPr>
            <w:r w:rsidRPr="003E62CF">
              <w:rPr>
                <w:color w:val="000000"/>
                <w:sz w:val="28"/>
                <w:szCs w:val="28"/>
              </w:rPr>
              <w:t>Муниципальное образовательное учреждение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3A" w:rsidRPr="003E62CF" w:rsidRDefault="00AC7841" w:rsidP="00660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2003A" w:rsidRPr="003E62CF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Глебовская  О</w:t>
            </w:r>
            <w:r w:rsidR="0082003A" w:rsidRPr="003E62CF">
              <w:rPr>
                <w:sz w:val="28"/>
                <w:szCs w:val="28"/>
              </w:rPr>
              <w:t xml:space="preserve">Ш </w:t>
            </w:r>
            <w:r>
              <w:rPr>
                <w:sz w:val="28"/>
                <w:szCs w:val="28"/>
              </w:rPr>
              <w:t>ЯМР</w:t>
            </w:r>
          </w:p>
          <w:p w:rsidR="008A14F5" w:rsidRPr="003E62CF" w:rsidRDefault="008A14F5" w:rsidP="006605E7">
            <w:pPr>
              <w:rPr>
                <w:color w:val="000000"/>
                <w:sz w:val="28"/>
                <w:szCs w:val="28"/>
              </w:rPr>
            </w:pPr>
          </w:p>
        </w:tc>
      </w:tr>
      <w:tr w:rsidR="008A14F5" w:rsidRPr="003E62CF" w:rsidTr="0082003A">
        <w:trPr>
          <w:trHeight w:val="9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F5" w:rsidRPr="003E62CF" w:rsidRDefault="008A14F5" w:rsidP="006605E7">
            <w:pPr>
              <w:jc w:val="center"/>
              <w:rPr>
                <w:color w:val="000000"/>
                <w:sz w:val="28"/>
                <w:szCs w:val="28"/>
              </w:rPr>
            </w:pPr>
            <w:r w:rsidRPr="003E62CF">
              <w:rPr>
                <w:color w:val="000000"/>
                <w:sz w:val="28"/>
                <w:szCs w:val="28"/>
              </w:rPr>
              <w:t>7</w:t>
            </w:r>
            <w:r w:rsidR="00342C41" w:rsidRPr="003E62C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F5" w:rsidRPr="003E62CF" w:rsidRDefault="008A14F5" w:rsidP="006605E7">
            <w:pPr>
              <w:rPr>
                <w:color w:val="000000"/>
                <w:sz w:val="28"/>
                <w:szCs w:val="28"/>
              </w:rPr>
            </w:pPr>
            <w:r w:rsidRPr="003E62CF">
              <w:rPr>
                <w:color w:val="000000"/>
                <w:sz w:val="28"/>
                <w:szCs w:val="28"/>
              </w:rPr>
              <w:t>Адрес, телефон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Pr="003E62CF" w:rsidRDefault="00AC7841" w:rsidP="00660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Глебовское</w:t>
            </w:r>
            <w:proofErr w:type="spellEnd"/>
            <w:r>
              <w:rPr>
                <w:sz w:val="28"/>
                <w:szCs w:val="28"/>
              </w:rPr>
              <w:t>, ул. Мира, д.1А</w:t>
            </w:r>
          </w:p>
        </w:tc>
      </w:tr>
      <w:tr w:rsidR="008A14F5" w:rsidRPr="003E62CF" w:rsidTr="008A14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F5" w:rsidRPr="003E62CF" w:rsidRDefault="008A14F5" w:rsidP="006605E7">
            <w:pPr>
              <w:jc w:val="center"/>
              <w:rPr>
                <w:color w:val="000000"/>
                <w:sz w:val="28"/>
                <w:szCs w:val="28"/>
              </w:rPr>
            </w:pPr>
            <w:r w:rsidRPr="003E62CF">
              <w:rPr>
                <w:color w:val="000000"/>
                <w:sz w:val="28"/>
                <w:szCs w:val="28"/>
              </w:rPr>
              <w:t>8</w:t>
            </w:r>
            <w:r w:rsidR="00342C41" w:rsidRPr="003E62C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F5" w:rsidRPr="003E62CF" w:rsidRDefault="008A14F5" w:rsidP="006605E7">
            <w:pPr>
              <w:rPr>
                <w:color w:val="000000"/>
                <w:sz w:val="28"/>
                <w:szCs w:val="28"/>
              </w:rPr>
            </w:pPr>
            <w:r w:rsidRPr="003E62CF">
              <w:rPr>
                <w:color w:val="000000"/>
                <w:sz w:val="28"/>
                <w:szCs w:val="28"/>
              </w:rPr>
              <w:t>Место реализации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F5" w:rsidRPr="003E62CF" w:rsidRDefault="008A14F5" w:rsidP="00AC7841">
            <w:pPr>
              <w:rPr>
                <w:color w:val="000000"/>
                <w:sz w:val="28"/>
                <w:szCs w:val="28"/>
              </w:rPr>
            </w:pPr>
            <w:r w:rsidRPr="003E62CF">
              <w:rPr>
                <w:color w:val="000000"/>
                <w:sz w:val="28"/>
                <w:szCs w:val="28"/>
              </w:rPr>
              <w:t xml:space="preserve">Пришкольный </w:t>
            </w:r>
            <w:r w:rsidR="006605E7" w:rsidRPr="003E62CF">
              <w:rPr>
                <w:color w:val="000000"/>
                <w:sz w:val="28"/>
                <w:szCs w:val="28"/>
              </w:rPr>
              <w:t>осен</w:t>
            </w:r>
            <w:r w:rsidRPr="003E62CF">
              <w:rPr>
                <w:color w:val="000000"/>
                <w:sz w:val="28"/>
                <w:szCs w:val="28"/>
              </w:rPr>
              <w:t xml:space="preserve">ний оздоровительный лагерь с дневным пребыванием </w:t>
            </w:r>
            <w:r w:rsidR="006605E7" w:rsidRPr="003E62CF">
              <w:rPr>
                <w:color w:val="000000"/>
                <w:sz w:val="28"/>
                <w:szCs w:val="28"/>
              </w:rPr>
              <w:t xml:space="preserve">детей </w:t>
            </w:r>
            <w:r w:rsidRPr="003E62CF">
              <w:rPr>
                <w:color w:val="000000"/>
                <w:sz w:val="28"/>
                <w:szCs w:val="28"/>
              </w:rPr>
              <w:t xml:space="preserve">при </w:t>
            </w:r>
            <w:r w:rsidR="00AC7841">
              <w:rPr>
                <w:sz w:val="28"/>
                <w:szCs w:val="28"/>
              </w:rPr>
              <w:t xml:space="preserve">МОУ Глебовской </w:t>
            </w:r>
            <w:r w:rsidR="0082003A" w:rsidRPr="003E62CF">
              <w:rPr>
                <w:sz w:val="28"/>
                <w:szCs w:val="28"/>
              </w:rPr>
              <w:t xml:space="preserve">ОШ </w:t>
            </w:r>
            <w:r w:rsidR="00AC7841">
              <w:rPr>
                <w:sz w:val="28"/>
                <w:szCs w:val="28"/>
              </w:rPr>
              <w:t xml:space="preserve"> ЯМР</w:t>
            </w:r>
          </w:p>
        </w:tc>
      </w:tr>
      <w:tr w:rsidR="008A14F5" w:rsidRPr="003E62CF" w:rsidTr="008A14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F5" w:rsidRPr="003E62CF" w:rsidRDefault="008A14F5" w:rsidP="006605E7">
            <w:pPr>
              <w:jc w:val="center"/>
              <w:rPr>
                <w:color w:val="000000"/>
                <w:sz w:val="28"/>
                <w:szCs w:val="28"/>
              </w:rPr>
            </w:pPr>
            <w:r w:rsidRPr="003E62CF">
              <w:rPr>
                <w:color w:val="000000"/>
                <w:sz w:val="28"/>
                <w:szCs w:val="28"/>
              </w:rPr>
              <w:t>9</w:t>
            </w:r>
            <w:r w:rsidR="00342C41" w:rsidRPr="003E62C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5" w:rsidRPr="003E62CF" w:rsidRDefault="008A14F5" w:rsidP="006605E7">
            <w:pPr>
              <w:rPr>
                <w:color w:val="000000"/>
                <w:sz w:val="28"/>
                <w:szCs w:val="28"/>
              </w:rPr>
            </w:pPr>
            <w:r w:rsidRPr="003E62CF">
              <w:rPr>
                <w:color w:val="000000"/>
                <w:sz w:val="28"/>
                <w:szCs w:val="28"/>
              </w:rPr>
              <w:t xml:space="preserve">Количество детей </w:t>
            </w:r>
          </w:p>
          <w:p w:rsidR="008A14F5" w:rsidRPr="003E62CF" w:rsidRDefault="008A14F5" w:rsidP="006605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F5" w:rsidRPr="003E62CF" w:rsidRDefault="00AC7841" w:rsidP="006605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смена: 11 </w:t>
            </w:r>
            <w:r w:rsidR="008A14F5" w:rsidRPr="003E62CF">
              <w:rPr>
                <w:color w:val="000000"/>
                <w:sz w:val="28"/>
                <w:szCs w:val="28"/>
              </w:rPr>
              <w:t>человек</w:t>
            </w:r>
          </w:p>
        </w:tc>
      </w:tr>
      <w:tr w:rsidR="008A14F5" w:rsidRPr="003E62CF" w:rsidTr="008A14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F5" w:rsidRPr="003E62CF" w:rsidRDefault="008A14F5" w:rsidP="006605E7">
            <w:pPr>
              <w:jc w:val="center"/>
              <w:rPr>
                <w:color w:val="000000"/>
                <w:sz w:val="28"/>
                <w:szCs w:val="28"/>
              </w:rPr>
            </w:pPr>
            <w:r w:rsidRPr="003E62CF">
              <w:rPr>
                <w:color w:val="000000"/>
                <w:sz w:val="28"/>
                <w:szCs w:val="28"/>
              </w:rPr>
              <w:t>10</w:t>
            </w:r>
            <w:r w:rsidR="00342C41" w:rsidRPr="003E62C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F5" w:rsidRPr="003E62CF" w:rsidRDefault="008A14F5" w:rsidP="006605E7">
            <w:pPr>
              <w:rPr>
                <w:color w:val="000000"/>
                <w:sz w:val="28"/>
                <w:szCs w:val="28"/>
              </w:rPr>
            </w:pPr>
            <w:r w:rsidRPr="003E62CF">
              <w:rPr>
                <w:color w:val="000000"/>
                <w:sz w:val="28"/>
                <w:szCs w:val="28"/>
              </w:rPr>
              <w:t xml:space="preserve">Сроки реализации </w:t>
            </w:r>
          </w:p>
          <w:p w:rsidR="008A14F5" w:rsidRPr="003E62CF" w:rsidRDefault="008A14F5" w:rsidP="006605E7">
            <w:pPr>
              <w:rPr>
                <w:color w:val="000000"/>
                <w:sz w:val="28"/>
                <w:szCs w:val="28"/>
              </w:rPr>
            </w:pPr>
            <w:r w:rsidRPr="003E62CF">
              <w:rPr>
                <w:color w:val="000000"/>
                <w:sz w:val="28"/>
                <w:szCs w:val="28"/>
              </w:rPr>
              <w:t>программы</w:t>
            </w:r>
            <w:r w:rsidRPr="003E62CF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F5" w:rsidRPr="003E62CF" w:rsidRDefault="00AC7841" w:rsidP="006605E7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2020</w:t>
            </w:r>
            <w:r w:rsidR="008A14F5" w:rsidRPr="003E62CF">
              <w:rPr>
                <w:sz w:val="28"/>
                <w:szCs w:val="28"/>
              </w:rPr>
              <w:t xml:space="preserve"> год</w:t>
            </w:r>
          </w:p>
        </w:tc>
      </w:tr>
    </w:tbl>
    <w:p w:rsidR="008A14F5" w:rsidRPr="003E62CF" w:rsidRDefault="008A14F5" w:rsidP="006605E7">
      <w:pPr>
        <w:ind w:firstLine="709"/>
        <w:jc w:val="center"/>
        <w:rPr>
          <w:b/>
          <w:bCs/>
          <w:color w:val="4F6228"/>
          <w:sz w:val="28"/>
          <w:szCs w:val="28"/>
        </w:rPr>
      </w:pPr>
    </w:p>
    <w:p w:rsidR="008F0A4D" w:rsidRPr="003E62CF" w:rsidRDefault="008F0A4D" w:rsidP="006605E7">
      <w:pPr>
        <w:ind w:firstLine="567"/>
        <w:jc w:val="center"/>
        <w:rPr>
          <w:b/>
          <w:sz w:val="28"/>
          <w:szCs w:val="28"/>
        </w:rPr>
      </w:pPr>
    </w:p>
    <w:p w:rsidR="008F0A4D" w:rsidRPr="003E62CF" w:rsidRDefault="008F0A4D" w:rsidP="008F0A4D">
      <w:pPr>
        <w:ind w:firstLine="567"/>
        <w:jc w:val="center"/>
        <w:rPr>
          <w:b/>
          <w:sz w:val="28"/>
          <w:szCs w:val="28"/>
        </w:rPr>
      </w:pPr>
    </w:p>
    <w:p w:rsidR="008F0A4D" w:rsidRPr="003E62CF" w:rsidRDefault="008F0A4D" w:rsidP="008F0A4D">
      <w:pPr>
        <w:pStyle w:val="a5"/>
        <w:rPr>
          <w:sz w:val="28"/>
          <w:szCs w:val="28"/>
        </w:rPr>
      </w:pPr>
    </w:p>
    <w:p w:rsidR="00AB7709" w:rsidRPr="003E62CF" w:rsidRDefault="00AB7709" w:rsidP="00AB7709">
      <w:pPr>
        <w:jc w:val="center"/>
        <w:rPr>
          <w:color w:val="FFFF00"/>
          <w:sz w:val="28"/>
          <w:szCs w:val="28"/>
        </w:rPr>
      </w:pPr>
    </w:p>
    <w:p w:rsidR="006605E7" w:rsidRPr="003E62CF" w:rsidRDefault="006605E7" w:rsidP="006605E7">
      <w:pPr>
        <w:spacing w:before="30"/>
        <w:jc w:val="center"/>
        <w:rPr>
          <w:b/>
          <w:color w:val="C00000"/>
          <w:sz w:val="52"/>
          <w:szCs w:val="52"/>
        </w:rPr>
      </w:pPr>
    </w:p>
    <w:p w:rsidR="006605E7" w:rsidRPr="003E62CF" w:rsidRDefault="006605E7" w:rsidP="006605E7">
      <w:pPr>
        <w:spacing w:before="30"/>
        <w:jc w:val="center"/>
        <w:rPr>
          <w:b/>
          <w:color w:val="C00000"/>
          <w:sz w:val="52"/>
          <w:szCs w:val="52"/>
        </w:rPr>
      </w:pPr>
    </w:p>
    <w:p w:rsidR="00CD7E7F" w:rsidRDefault="00CD7E7F" w:rsidP="006605E7">
      <w:pPr>
        <w:spacing w:before="30"/>
        <w:rPr>
          <w:b/>
          <w:color w:val="C00000"/>
          <w:sz w:val="52"/>
          <w:szCs w:val="52"/>
        </w:rPr>
      </w:pPr>
    </w:p>
    <w:p w:rsidR="00DE2F6E" w:rsidRDefault="00DE2F6E" w:rsidP="006605E7">
      <w:pPr>
        <w:spacing w:before="30"/>
        <w:rPr>
          <w:b/>
          <w:color w:val="C00000"/>
          <w:sz w:val="52"/>
          <w:szCs w:val="52"/>
        </w:rPr>
      </w:pPr>
    </w:p>
    <w:p w:rsidR="00DE2F6E" w:rsidRPr="003E62CF" w:rsidRDefault="00DE2F6E" w:rsidP="006605E7">
      <w:pPr>
        <w:spacing w:before="30"/>
        <w:rPr>
          <w:b/>
          <w:color w:val="C00000"/>
          <w:sz w:val="52"/>
          <w:szCs w:val="52"/>
        </w:rPr>
      </w:pPr>
    </w:p>
    <w:p w:rsidR="00AC7841" w:rsidRDefault="00AC7841" w:rsidP="00AB7709">
      <w:pPr>
        <w:tabs>
          <w:tab w:val="left" w:pos="4101"/>
        </w:tabs>
        <w:jc w:val="center"/>
        <w:rPr>
          <w:b/>
          <w:color w:val="0070C0"/>
          <w:sz w:val="28"/>
          <w:szCs w:val="28"/>
        </w:rPr>
      </w:pPr>
    </w:p>
    <w:p w:rsidR="00AB7709" w:rsidRPr="00CD7E7F" w:rsidRDefault="00AB7709" w:rsidP="00AB7709">
      <w:pPr>
        <w:tabs>
          <w:tab w:val="left" w:pos="4101"/>
        </w:tabs>
        <w:jc w:val="center"/>
        <w:rPr>
          <w:b/>
          <w:color w:val="0070C0"/>
          <w:sz w:val="28"/>
          <w:szCs w:val="28"/>
        </w:rPr>
      </w:pPr>
      <w:r w:rsidRPr="00CD7E7F">
        <w:rPr>
          <w:b/>
          <w:color w:val="0070C0"/>
          <w:sz w:val="28"/>
          <w:szCs w:val="28"/>
        </w:rPr>
        <w:t>ПОЯСНИТЕЛЬНАЯ ЗАПИСКА</w:t>
      </w:r>
    </w:p>
    <w:p w:rsidR="006605E7" w:rsidRPr="00CD7E7F" w:rsidRDefault="006605E7" w:rsidP="00CD7E7F">
      <w:pPr>
        <w:tabs>
          <w:tab w:val="left" w:pos="4101"/>
        </w:tabs>
        <w:ind w:firstLine="567"/>
        <w:jc w:val="center"/>
        <w:rPr>
          <w:b/>
          <w:color w:val="C00000"/>
          <w:sz w:val="28"/>
          <w:szCs w:val="28"/>
        </w:rPr>
      </w:pPr>
    </w:p>
    <w:p w:rsidR="00AB7709" w:rsidRPr="00CD7E7F" w:rsidRDefault="00AB7709" w:rsidP="00CD7E7F">
      <w:pPr>
        <w:ind w:firstLine="567"/>
        <w:rPr>
          <w:rFonts w:eastAsiaTheme="minorEastAsia"/>
          <w:sz w:val="28"/>
          <w:szCs w:val="28"/>
        </w:rPr>
      </w:pPr>
      <w:r w:rsidRPr="00CD7E7F">
        <w:rPr>
          <w:sz w:val="28"/>
          <w:szCs w:val="28"/>
        </w:rPr>
        <w:t xml:space="preserve">Каникулы могут стать незабываемым временем для ребенка, если взрослые - родители, педагоги, грамотно подойдут к решению серьезной задачи: организации отдыха и оздоровления детей в </w:t>
      </w:r>
      <w:r w:rsidR="006605E7" w:rsidRPr="00CD7E7F">
        <w:rPr>
          <w:sz w:val="28"/>
          <w:szCs w:val="28"/>
        </w:rPr>
        <w:t>этот период</w:t>
      </w:r>
      <w:r w:rsidRPr="00CD7E7F">
        <w:rPr>
          <w:sz w:val="28"/>
          <w:szCs w:val="28"/>
        </w:rPr>
        <w:t xml:space="preserve"> образовательного процесса, ведь каникулы включены в непрерывный образовательный процесс школьника. Чтобы </w:t>
      </w:r>
      <w:r w:rsidR="006605E7" w:rsidRPr="00CD7E7F">
        <w:rPr>
          <w:sz w:val="28"/>
          <w:szCs w:val="28"/>
        </w:rPr>
        <w:t>по-настоящему</w:t>
      </w:r>
      <w:r w:rsidRPr="00CD7E7F">
        <w:rPr>
          <w:sz w:val="28"/>
          <w:szCs w:val="28"/>
        </w:rPr>
        <w:t xml:space="preserve"> отдохнуть от школы, вернуть интерес к ней, каникулы должны быть заполнены занятиями, на которые не хватило времени в школьные дни. Основным заказчиком на эффективные формы организации свободного времени ребенка в период каникул является семья, которая в первую очередь заинтересована в здоровом, духовно-нравственном и творческом развитии ребенка, получении знаний и умений. </w:t>
      </w:r>
    </w:p>
    <w:p w:rsidR="00AB7709" w:rsidRPr="00CD7E7F" w:rsidRDefault="00AB7709" w:rsidP="00CD7E7F">
      <w:pPr>
        <w:pStyle w:val="a3"/>
        <w:spacing w:after="0"/>
        <w:ind w:firstLine="567"/>
        <w:rPr>
          <w:sz w:val="28"/>
          <w:szCs w:val="28"/>
        </w:rPr>
      </w:pPr>
      <w:r w:rsidRPr="00CD7E7F">
        <w:rPr>
          <w:sz w:val="28"/>
          <w:szCs w:val="28"/>
        </w:rPr>
        <w:t xml:space="preserve">Очень важно, чтобы вся деятельность педагога была направлена не только на организацию досуговых и развлекательных мероприятий, но и на решение конкретных проблем, приобретением определенных теоретических, практических знаний и умений.  После трагических событий в России, выявили, что родители не только не знают правил безопасного поведения, но и не представляют, где их найти, лишь переживая страх, тревогу и беспомощность. На этом фоне дети в гораздо большей степени осведомлены о правилах безопасного поведения, и источником познаний является, безусловно, курс ОБЖ. Однако данный курс, ведущийся во всех школах России, не всегда справляется с задачей, так как количество часов недостаточно для изучения таких проблем; некоторые аспекты детской безопасности вообще не включены в программу. Кроме того, теоретического знания правил недостаточно, необходима отработка </w:t>
      </w:r>
      <w:r w:rsidRPr="00CD7E7F">
        <w:rPr>
          <w:iCs/>
          <w:sz w:val="28"/>
          <w:szCs w:val="28"/>
        </w:rPr>
        <w:t>практических навыков</w:t>
      </w:r>
      <w:r w:rsidRPr="00CD7E7F">
        <w:rPr>
          <w:sz w:val="28"/>
          <w:szCs w:val="28"/>
        </w:rPr>
        <w:t>. С этой задачей, лучше всего могут справиться детские объединения специальной направленности, а в осенний период – детские пришкольные лагеря.</w:t>
      </w:r>
    </w:p>
    <w:p w:rsidR="00AB7709" w:rsidRPr="00CD7E7F" w:rsidRDefault="00AB7709" w:rsidP="00CD7E7F">
      <w:pPr>
        <w:ind w:firstLine="567"/>
        <w:rPr>
          <w:sz w:val="28"/>
          <w:szCs w:val="28"/>
        </w:rPr>
      </w:pPr>
      <w:r w:rsidRPr="00CD7E7F">
        <w:rPr>
          <w:sz w:val="28"/>
          <w:szCs w:val="28"/>
        </w:rPr>
        <w:t xml:space="preserve">Программа осеннего оздоровительного лагеря с дневным пребыванием детей </w:t>
      </w:r>
      <w:r w:rsidR="003C386C" w:rsidRPr="00CD7E7F">
        <w:rPr>
          <w:sz w:val="28"/>
          <w:szCs w:val="28"/>
        </w:rPr>
        <w:t>п</w:t>
      </w:r>
      <w:r w:rsidR="00AC7841">
        <w:rPr>
          <w:sz w:val="28"/>
          <w:szCs w:val="28"/>
        </w:rPr>
        <w:t xml:space="preserve">ри МОУ Глебовской </w:t>
      </w:r>
      <w:r w:rsidR="003C386C" w:rsidRPr="00CD7E7F">
        <w:rPr>
          <w:sz w:val="28"/>
          <w:szCs w:val="28"/>
        </w:rPr>
        <w:t>ОШ</w:t>
      </w:r>
      <w:r w:rsidR="00AC7841">
        <w:rPr>
          <w:sz w:val="28"/>
          <w:szCs w:val="28"/>
        </w:rPr>
        <w:t xml:space="preserve"> ЯМР</w:t>
      </w:r>
      <w:r w:rsidR="003C386C" w:rsidRPr="00CD7E7F">
        <w:rPr>
          <w:sz w:val="28"/>
          <w:szCs w:val="28"/>
        </w:rPr>
        <w:t xml:space="preserve"> </w:t>
      </w:r>
      <w:r w:rsidR="006605E7" w:rsidRPr="00CD7E7F">
        <w:rPr>
          <w:sz w:val="28"/>
          <w:szCs w:val="28"/>
        </w:rPr>
        <w:t xml:space="preserve"> </w:t>
      </w:r>
      <w:r w:rsidR="006605E7" w:rsidRPr="00CD7E7F">
        <w:rPr>
          <w:bCs/>
          <w:sz w:val="28"/>
          <w:szCs w:val="28"/>
        </w:rPr>
        <w:t>рассчитана</w:t>
      </w:r>
      <w:r w:rsidR="00AC7841">
        <w:rPr>
          <w:sz w:val="28"/>
          <w:szCs w:val="28"/>
        </w:rPr>
        <w:t xml:space="preserve"> на детей в возрасте от 7</w:t>
      </w:r>
      <w:r w:rsidRPr="00CD7E7F">
        <w:rPr>
          <w:sz w:val="28"/>
          <w:szCs w:val="28"/>
        </w:rPr>
        <w:t xml:space="preserve"> до 1</w:t>
      </w:r>
      <w:r w:rsidR="00AC7841">
        <w:rPr>
          <w:sz w:val="28"/>
          <w:szCs w:val="28"/>
        </w:rPr>
        <w:t>1</w:t>
      </w:r>
      <w:r w:rsidRPr="00CD7E7F">
        <w:rPr>
          <w:sz w:val="28"/>
          <w:szCs w:val="28"/>
        </w:rPr>
        <w:t xml:space="preserve"> лет.  Программа по продолжительности </w:t>
      </w:r>
      <w:r w:rsidR="006605E7" w:rsidRPr="00CD7E7F">
        <w:rPr>
          <w:sz w:val="28"/>
          <w:szCs w:val="28"/>
        </w:rPr>
        <w:t>– краткосрочная</w:t>
      </w:r>
      <w:r w:rsidRPr="00CD7E7F">
        <w:rPr>
          <w:sz w:val="28"/>
          <w:szCs w:val="28"/>
        </w:rPr>
        <w:t xml:space="preserve">, продолжительностью в 5 дней. Программа предусматривает формирование </w:t>
      </w:r>
      <w:r w:rsidR="00AC7841">
        <w:rPr>
          <w:sz w:val="28"/>
          <w:szCs w:val="28"/>
        </w:rPr>
        <w:t>одного отряда в количестве 11</w:t>
      </w:r>
      <w:r w:rsidRPr="00CD7E7F">
        <w:rPr>
          <w:sz w:val="28"/>
          <w:szCs w:val="28"/>
        </w:rPr>
        <w:t xml:space="preserve"> человек.</w:t>
      </w:r>
    </w:p>
    <w:p w:rsidR="00CD7E7F" w:rsidRPr="00CD7E7F" w:rsidRDefault="006605E7" w:rsidP="00CD7E7F">
      <w:pPr>
        <w:ind w:firstLine="567"/>
        <w:rPr>
          <w:sz w:val="28"/>
          <w:szCs w:val="28"/>
        </w:rPr>
      </w:pPr>
      <w:r w:rsidRPr="00CD7E7F">
        <w:rPr>
          <w:sz w:val="28"/>
          <w:szCs w:val="28"/>
        </w:rPr>
        <w:t>Поэтому считаем</w:t>
      </w:r>
      <w:r w:rsidR="00AB7709" w:rsidRPr="00CD7E7F">
        <w:rPr>
          <w:sz w:val="28"/>
          <w:szCs w:val="28"/>
        </w:rPr>
        <w:t xml:space="preserve">, что </w:t>
      </w:r>
      <w:r w:rsidRPr="00CD7E7F">
        <w:rPr>
          <w:sz w:val="28"/>
          <w:szCs w:val="28"/>
        </w:rPr>
        <w:t>данная программа</w:t>
      </w:r>
      <w:r w:rsidR="00AB7709" w:rsidRPr="00CD7E7F">
        <w:rPr>
          <w:sz w:val="28"/>
          <w:szCs w:val="28"/>
        </w:rPr>
        <w:t xml:space="preserve"> является актуальной </w:t>
      </w:r>
      <w:r w:rsidRPr="00CD7E7F">
        <w:rPr>
          <w:sz w:val="28"/>
          <w:szCs w:val="28"/>
        </w:rPr>
        <w:t>и целесообразной</w:t>
      </w:r>
      <w:r w:rsidR="00AB7709" w:rsidRPr="00CD7E7F">
        <w:rPr>
          <w:sz w:val="28"/>
          <w:szCs w:val="28"/>
        </w:rPr>
        <w:t xml:space="preserve">. </w:t>
      </w:r>
    </w:p>
    <w:p w:rsidR="00CD7E7F" w:rsidRPr="00CD7E7F" w:rsidRDefault="00CD7E7F" w:rsidP="00CD7E7F">
      <w:pPr>
        <w:ind w:firstLine="567"/>
        <w:rPr>
          <w:b/>
          <w:color w:val="0070C0"/>
          <w:sz w:val="28"/>
          <w:szCs w:val="28"/>
        </w:rPr>
      </w:pPr>
    </w:p>
    <w:p w:rsidR="00CD7E7F" w:rsidRPr="00CD7E7F" w:rsidRDefault="00CD7E7F" w:rsidP="00CD7E7F">
      <w:pPr>
        <w:ind w:firstLine="720"/>
        <w:rPr>
          <w:b/>
          <w:color w:val="0070C0"/>
          <w:sz w:val="28"/>
          <w:szCs w:val="28"/>
        </w:rPr>
      </w:pPr>
    </w:p>
    <w:p w:rsidR="00CD7E7F" w:rsidRPr="00CD7E7F" w:rsidRDefault="00CD7E7F" w:rsidP="00CD7E7F">
      <w:pPr>
        <w:ind w:firstLine="720"/>
        <w:rPr>
          <w:b/>
          <w:color w:val="0070C0"/>
          <w:sz w:val="28"/>
          <w:szCs w:val="28"/>
        </w:rPr>
      </w:pPr>
    </w:p>
    <w:p w:rsidR="00CD7E7F" w:rsidRPr="00CD7E7F" w:rsidRDefault="00CD7E7F" w:rsidP="00CD7E7F">
      <w:pPr>
        <w:ind w:firstLine="720"/>
        <w:rPr>
          <w:b/>
          <w:color w:val="0070C0"/>
          <w:sz w:val="28"/>
          <w:szCs w:val="28"/>
        </w:rPr>
      </w:pPr>
    </w:p>
    <w:p w:rsidR="00CD7E7F" w:rsidRPr="00CD7E7F" w:rsidRDefault="00CD7E7F" w:rsidP="00CD7E7F">
      <w:pPr>
        <w:ind w:firstLine="720"/>
        <w:rPr>
          <w:b/>
          <w:color w:val="0070C0"/>
          <w:sz w:val="28"/>
          <w:szCs w:val="28"/>
        </w:rPr>
      </w:pPr>
    </w:p>
    <w:p w:rsidR="00CD7E7F" w:rsidRDefault="00CD7E7F" w:rsidP="00CD7E7F">
      <w:pPr>
        <w:ind w:firstLine="720"/>
        <w:rPr>
          <w:b/>
          <w:color w:val="0070C0"/>
          <w:sz w:val="28"/>
          <w:szCs w:val="28"/>
        </w:rPr>
      </w:pPr>
    </w:p>
    <w:p w:rsidR="00CD7E7F" w:rsidRDefault="00CD7E7F" w:rsidP="00CD7E7F">
      <w:pPr>
        <w:ind w:firstLine="720"/>
        <w:rPr>
          <w:b/>
          <w:color w:val="0070C0"/>
          <w:sz w:val="28"/>
          <w:szCs w:val="28"/>
        </w:rPr>
      </w:pPr>
    </w:p>
    <w:p w:rsidR="00CD7E7F" w:rsidRDefault="00CD7E7F" w:rsidP="00CD7E7F">
      <w:pPr>
        <w:ind w:firstLine="720"/>
        <w:rPr>
          <w:b/>
          <w:color w:val="0070C0"/>
          <w:sz w:val="28"/>
          <w:szCs w:val="28"/>
        </w:rPr>
      </w:pPr>
    </w:p>
    <w:p w:rsidR="00CD7E7F" w:rsidRDefault="00CD7E7F" w:rsidP="00CD7E7F">
      <w:pPr>
        <w:ind w:firstLine="720"/>
        <w:rPr>
          <w:b/>
          <w:color w:val="0070C0"/>
          <w:sz w:val="28"/>
          <w:szCs w:val="28"/>
        </w:rPr>
      </w:pPr>
    </w:p>
    <w:p w:rsidR="00CD7E7F" w:rsidRPr="00CD7E7F" w:rsidRDefault="00CD7E7F" w:rsidP="00CD7E7F">
      <w:pPr>
        <w:ind w:firstLine="720"/>
        <w:rPr>
          <w:b/>
          <w:color w:val="0070C0"/>
          <w:sz w:val="28"/>
          <w:szCs w:val="28"/>
        </w:rPr>
      </w:pPr>
    </w:p>
    <w:p w:rsidR="00AC7841" w:rsidRDefault="00AC7841" w:rsidP="00AB7709">
      <w:pPr>
        <w:tabs>
          <w:tab w:val="left" w:pos="4101"/>
        </w:tabs>
        <w:ind w:left="360"/>
        <w:jc w:val="center"/>
        <w:rPr>
          <w:b/>
          <w:color w:val="0070C0"/>
          <w:sz w:val="28"/>
          <w:szCs w:val="28"/>
        </w:rPr>
      </w:pPr>
    </w:p>
    <w:p w:rsidR="00DE2F6E" w:rsidRDefault="00DE2F6E" w:rsidP="00AB7709">
      <w:pPr>
        <w:tabs>
          <w:tab w:val="left" w:pos="4101"/>
        </w:tabs>
        <w:ind w:left="360"/>
        <w:jc w:val="center"/>
        <w:rPr>
          <w:b/>
          <w:color w:val="0070C0"/>
          <w:sz w:val="28"/>
          <w:szCs w:val="28"/>
        </w:rPr>
      </w:pPr>
    </w:p>
    <w:p w:rsidR="00DE2F6E" w:rsidRDefault="00DE2F6E" w:rsidP="00AB7709">
      <w:pPr>
        <w:tabs>
          <w:tab w:val="left" w:pos="4101"/>
        </w:tabs>
        <w:ind w:left="360"/>
        <w:jc w:val="center"/>
        <w:rPr>
          <w:b/>
          <w:color w:val="0070C0"/>
          <w:sz w:val="28"/>
          <w:szCs w:val="28"/>
        </w:rPr>
      </w:pPr>
    </w:p>
    <w:p w:rsidR="00DE2F6E" w:rsidRDefault="00DE2F6E" w:rsidP="00AB7709">
      <w:pPr>
        <w:tabs>
          <w:tab w:val="left" w:pos="4101"/>
        </w:tabs>
        <w:ind w:left="360"/>
        <w:jc w:val="center"/>
        <w:rPr>
          <w:b/>
          <w:color w:val="0070C0"/>
          <w:sz w:val="28"/>
          <w:szCs w:val="28"/>
        </w:rPr>
      </w:pPr>
    </w:p>
    <w:p w:rsidR="00DE2F6E" w:rsidRDefault="00DE2F6E" w:rsidP="00AB7709">
      <w:pPr>
        <w:tabs>
          <w:tab w:val="left" w:pos="4101"/>
        </w:tabs>
        <w:ind w:left="360"/>
        <w:jc w:val="center"/>
        <w:rPr>
          <w:b/>
          <w:color w:val="0070C0"/>
          <w:sz w:val="28"/>
          <w:szCs w:val="28"/>
        </w:rPr>
      </w:pPr>
    </w:p>
    <w:p w:rsidR="00AB7709" w:rsidRPr="00CD7E7F" w:rsidRDefault="00AB7709" w:rsidP="00AB7709">
      <w:pPr>
        <w:tabs>
          <w:tab w:val="left" w:pos="4101"/>
        </w:tabs>
        <w:ind w:left="360"/>
        <w:jc w:val="center"/>
        <w:rPr>
          <w:b/>
          <w:color w:val="0070C0"/>
          <w:sz w:val="28"/>
          <w:szCs w:val="28"/>
        </w:rPr>
      </w:pPr>
      <w:r w:rsidRPr="00CD7E7F">
        <w:rPr>
          <w:b/>
          <w:color w:val="0070C0"/>
          <w:sz w:val="28"/>
          <w:szCs w:val="28"/>
        </w:rPr>
        <w:t>ЦЕЛЕПОЛАГАНИЕ</w:t>
      </w:r>
    </w:p>
    <w:p w:rsidR="003C386C" w:rsidRPr="00CD7E7F" w:rsidRDefault="003C386C" w:rsidP="00AB7709">
      <w:pPr>
        <w:tabs>
          <w:tab w:val="left" w:pos="4101"/>
        </w:tabs>
        <w:ind w:left="360"/>
        <w:jc w:val="center"/>
        <w:rPr>
          <w:b/>
          <w:color w:val="C00000"/>
          <w:sz w:val="28"/>
          <w:szCs w:val="28"/>
        </w:rPr>
      </w:pPr>
    </w:p>
    <w:p w:rsidR="00AB7709" w:rsidRPr="00CD7E7F" w:rsidRDefault="00AB7709" w:rsidP="00CD7E7F">
      <w:pPr>
        <w:ind w:firstLine="567"/>
        <w:rPr>
          <w:color w:val="000066"/>
          <w:sz w:val="28"/>
          <w:szCs w:val="28"/>
        </w:rPr>
      </w:pPr>
      <w:r w:rsidRPr="00CD7E7F">
        <w:rPr>
          <w:color w:val="000000"/>
          <w:sz w:val="28"/>
          <w:szCs w:val="28"/>
        </w:rPr>
        <w:t xml:space="preserve">Целесообразность программы раскрывается во всех   аспектах образовательного процесса – </w:t>
      </w:r>
      <w:r w:rsidR="006605E7" w:rsidRPr="00CD7E7F">
        <w:rPr>
          <w:color w:val="000000"/>
          <w:sz w:val="28"/>
          <w:szCs w:val="28"/>
        </w:rPr>
        <w:t>воспитании, обучении</w:t>
      </w:r>
      <w:r w:rsidRPr="00CD7E7F">
        <w:rPr>
          <w:color w:val="000000"/>
          <w:sz w:val="28"/>
          <w:szCs w:val="28"/>
        </w:rPr>
        <w:t xml:space="preserve">, развитии. Новизна программы прослеживается в широком приобщении детей к разнообразному </w:t>
      </w:r>
      <w:r w:rsidR="006605E7" w:rsidRPr="00CD7E7F">
        <w:rPr>
          <w:color w:val="000000"/>
          <w:sz w:val="28"/>
          <w:szCs w:val="28"/>
        </w:rPr>
        <w:t>социальному опыту</w:t>
      </w:r>
      <w:r w:rsidRPr="00CD7E7F">
        <w:rPr>
          <w:color w:val="000000"/>
          <w:sz w:val="28"/>
          <w:szCs w:val="28"/>
        </w:rPr>
        <w:t xml:space="preserve">, созданию в лагере стиля отношений сотрудничества, содружества, сотворчества, участия детей в управлении детским оздоровительным лагерем. Учитывая </w:t>
      </w:r>
      <w:r w:rsidR="006605E7" w:rsidRPr="00CD7E7F">
        <w:rPr>
          <w:color w:val="000000"/>
          <w:sz w:val="28"/>
          <w:szCs w:val="28"/>
        </w:rPr>
        <w:t>все вышесказанное</w:t>
      </w:r>
      <w:r w:rsidRPr="00CD7E7F">
        <w:rPr>
          <w:color w:val="000000"/>
          <w:sz w:val="28"/>
          <w:szCs w:val="28"/>
        </w:rPr>
        <w:t xml:space="preserve">, коллектив оздоровительного лагеря с дневным пребыванием при </w:t>
      </w:r>
      <w:r w:rsidR="00AC7841">
        <w:rPr>
          <w:sz w:val="28"/>
          <w:szCs w:val="28"/>
        </w:rPr>
        <w:t xml:space="preserve">МОУ Глебовской </w:t>
      </w:r>
      <w:r w:rsidR="003C386C" w:rsidRPr="00CD7E7F">
        <w:rPr>
          <w:sz w:val="28"/>
          <w:szCs w:val="28"/>
        </w:rPr>
        <w:t>ОШ</w:t>
      </w:r>
      <w:r w:rsidR="00AC7841">
        <w:rPr>
          <w:sz w:val="28"/>
          <w:szCs w:val="28"/>
        </w:rPr>
        <w:t xml:space="preserve"> ЯМР </w:t>
      </w:r>
      <w:r w:rsidR="003C386C" w:rsidRPr="00CD7E7F">
        <w:rPr>
          <w:color w:val="000000"/>
          <w:sz w:val="28"/>
          <w:szCs w:val="28"/>
        </w:rPr>
        <w:t xml:space="preserve"> </w:t>
      </w:r>
      <w:r w:rsidRPr="00CD7E7F">
        <w:rPr>
          <w:color w:val="000000"/>
          <w:sz w:val="28"/>
          <w:szCs w:val="28"/>
        </w:rPr>
        <w:t>ставит перед собой следующие цели и задачи:</w:t>
      </w:r>
    </w:p>
    <w:p w:rsidR="00AB7709" w:rsidRPr="00CD7E7F" w:rsidRDefault="00AB7709" w:rsidP="00CD7E7F">
      <w:pPr>
        <w:pStyle w:val="a3"/>
        <w:spacing w:after="0"/>
        <w:ind w:firstLine="567"/>
        <w:rPr>
          <w:sz w:val="28"/>
          <w:szCs w:val="28"/>
        </w:rPr>
      </w:pPr>
      <w:r w:rsidRPr="00CD7E7F">
        <w:rPr>
          <w:b/>
          <w:bCs/>
          <w:sz w:val="28"/>
          <w:szCs w:val="28"/>
        </w:rPr>
        <w:t>Цель:</w:t>
      </w:r>
      <w:r w:rsidR="006605E7" w:rsidRPr="00CD7E7F">
        <w:rPr>
          <w:b/>
          <w:bCs/>
          <w:sz w:val="28"/>
          <w:szCs w:val="28"/>
        </w:rPr>
        <w:t xml:space="preserve"> </w:t>
      </w:r>
      <w:r w:rsidRPr="00CD7E7F">
        <w:rPr>
          <w:sz w:val="28"/>
          <w:szCs w:val="28"/>
        </w:rPr>
        <w:t xml:space="preserve">создать необходимые условия для обеспечения непрерывного воспитательного процесса в области безопасной жизнедеятельности и </w:t>
      </w:r>
      <w:r w:rsidR="003C386C" w:rsidRPr="00CD7E7F">
        <w:rPr>
          <w:sz w:val="28"/>
          <w:szCs w:val="28"/>
        </w:rPr>
        <w:t>воспитания здорового</w:t>
      </w:r>
      <w:r w:rsidRPr="00CD7E7F">
        <w:rPr>
          <w:sz w:val="28"/>
          <w:szCs w:val="28"/>
        </w:rPr>
        <w:t xml:space="preserve">, творческого </w:t>
      </w:r>
      <w:r w:rsidR="003C386C" w:rsidRPr="00CD7E7F">
        <w:rPr>
          <w:sz w:val="28"/>
          <w:szCs w:val="28"/>
        </w:rPr>
        <w:t>молодого поколения</w:t>
      </w:r>
      <w:r w:rsidRPr="00CD7E7F">
        <w:rPr>
          <w:sz w:val="28"/>
          <w:szCs w:val="28"/>
        </w:rPr>
        <w:t xml:space="preserve">. </w:t>
      </w:r>
    </w:p>
    <w:p w:rsidR="00AB7709" w:rsidRPr="00CD7E7F" w:rsidRDefault="00AB7709" w:rsidP="00CD7E7F">
      <w:pPr>
        <w:ind w:firstLine="567"/>
        <w:rPr>
          <w:b/>
          <w:sz w:val="28"/>
          <w:szCs w:val="28"/>
        </w:rPr>
      </w:pPr>
      <w:r w:rsidRPr="00CD7E7F">
        <w:rPr>
          <w:b/>
          <w:sz w:val="28"/>
          <w:szCs w:val="28"/>
        </w:rPr>
        <w:t xml:space="preserve">Задачи: </w:t>
      </w:r>
    </w:p>
    <w:p w:rsidR="00AB7709" w:rsidRPr="00CD7E7F" w:rsidRDefault="00AB7709" w:rsidP="00374578">
      <w:pPr>
        <w:pStyle w:val="a3"/>
        <w:numPr>
          <w:ilvl w:val="3"/>
          <w:numId w:val="19"/>
        </w:numPr>
        <w:spacing w:after="0"/>
        <w:ind w:left="0" w:firstLine="0"/>
        <w:rPr>
          <w:sz w:val="28"/>
          <w:szCs w:val="28"/>
        </w:rPr>
      </w:pPr>
      <w:r w:rsidRPr="00CD7E7F">
        <w:rPr>
          <w:sz w:val="28"/>
          <w:szCs w:val="28"/>
        </w:rPr>
        <w:t>приобщать детей к здоровому образу жизни;</w:t>
      </w:r>
    </w:p>
    <w:p w:rsidR="00AB7709" w:rsidRPr="00CD7E7F" w:rsidRDefault="00AB7709" w:rsidP="00374578">
      <w:pPr>
        <w:pStyle w:val="a3"/>
        <w:numPr>
          <w:ilvl w:val="3"/>
          <w:numId w:val="19"/>
        </w:numPr>
        <w:spacing w:after="0"/>
        <w:ind w:left="0" w:firstLine="0"/>
        <w:rPr>
          <w:sz w:val="28"/>
          <w:szCs w:val="28"/>
        </w:rPr>
      </w:pPr>
      <w:r w:rsidRPr="00CD7E7F">
        <w:rPr>
          <w:sz w:val="28"/>
          <w:szCs w:val="28"/>
        </w:rPr>
        <w:t>организовывать содержа</w:t>
      </w:r>
      <w:r w:rsidR="00AC7841">
        <w:rPr>
          <w:sz w:val="28"/>
          <w:szCs w:val="28"/>
        </w:rPr>
        <w:t>тельный досуг детей</w:t>
      </w:r>
      <w:r w:rsidRPr="00CD7E7F">
        <w:rPr>
          <w:sz w:val="28"/>
          <w:szCs w:val="28"/>
        </w:rPr>
        <w:t>;</w:t>
      </w:r>
    </w:p>
    <w:p w:rsidR="00AB7709" w:rsidRPr="00CD7E7F" w:rsidRDefault="00AB7709" w:rsidP="00374578">
      <w:pPr>
        <w:pStyle w:val="a3"/>
        <w:numPr>
          <w:ilvl w:val="3"/>
          <w:numId w:val="19"/>
        </w:numPr>
        <w:spacing w:after="0"/>
        <w:ind w:left="0" w:firstLine="0"/>
        <w:rPr>
          <w:sz w:val="28"/>
          <w:szCs w:val="28"/>
        </w:rPr>
      </w:pPr>
      <w:r w:rsidRPr="00CD7E7F">
        <w:rPr>
          <w:sz w:val="28"/>
          <w:szCs w:val="28"/>
        </w:rPr>
        <w:t>формировать и совершенствовать знания, умения и навыки безопасной жизнедеятельности;</w:t>
      </w:r>
    </w:p>
    <w:p w:rsidR="00AB7709" w:rsidRPr="00CD7E7F" w:rsidRDefault="00AB7709" w:rsidP="00374578">
      <w:pPr>
        <w:pStyle w:val="a3"/>
        <w:numPr>
          <w:ilvl w:val="3"/>
          <w:numId w:val="19"/>
        </w:numPr>
        <w:spacing w:after="0"/>
        <w:ind w:left="0" w:firstLine="0"/>
        <w:rPr>
          <w:sz w:val="28"/>
          <w:szCs w:val="28"/>
        </w:rPr>
      </w:pPr>
      <w:r w:rsidRPr="00CD7E7F">
        <w:rPr>
          <w:sz w:val="28"/>
          <w:szCs w:val="28"/>
        </w:rPr>
        <w:t>формировать важнейшие социальные навыки, в том числе – адекватных действий в экстремальных ситуациях.</w:t>
      </w:r>
    </w:p>
    <w:p w:rsidR="00A0493E" w:rsidRPr="00CD7E7F" w:rsidRDefault="00A0493E" w:rsidP="00AC7841">
      <w:pPr>
        <w:tabs>
          <w:tab w:val="left" w:pos="4101"/>
        </w:tabs>
        <w:rPr>
          <w:b/>
          <w:color w:val="0070C0"/>
          <w:sz w:val="28"/>
          <w:szCs w:val="28"/>
        </w:rPr>
      </w:pPr>
    </w:p>
    <w:p w:rsidR="003B3E0F" w:rsidRPr="00CD7E7F" w:rsidRDefault="003B3E0F" w:rsidP="00A0493E">
      <w:pPr>
        <w:tabs>
          <w:tab w:val="left" w:pos="4101"/>
        </w:tabs>
        <w:jc w:val="center"/>
        <w:rPr>
          <w:b/>
          <w:color w:val="0070C0"/>
          <w:sz w:val="28"/>
          <w:szCs w:val="28"/>
        </w:rPr>
      </w:pPr>
    </w:p>
    <w:p w:rsidR="00A0493E" w:rsidRPr="00CD7E7F" w:rsidRDefault="00A0493E" w:rsidP="00A0493E">
      <w:pPr>
        <w:tabs>
          <w:tab w:val="left" w:pos="4101"/>
        </w:tabs>
        <w:jc w:val="center"/>
        <w:rPr>
          <w:b/>
          <w:color w:val="0070C0"/>
          <w:sz w:val="28"/>
          <w:szCs w:val="28"/>
        </w:rPr>
      </w:pPr>
      <w:r w:rsidRPr="00CD7E7F">
        <w:rPr>
          <w:b/>
          <w:color w:val="0070C0"/>
          <w:sz w:val="28"/>
          <w:szCs w:val="28"/>
        </w:rPr>
        <w:t>ЛЕГЕНДА СМЕНЫ</w:t>
      </w:r>
    </w:p>
    <w:p w:rsidR="00A0493E" w:rsidRPr="00CD7E7F" w:rsidRDefault="00A0493E" w:rsidP="00A0493E">
      <w:pPr>
        <w:ind w:firstLine="709"/>
        <w:rPr>
          <w:color w:val="000000"/>
          <w:sz w:val="28"/>
          <w:szCs w:val="28"/>
        </w:rPr>
      </w:pPr>
    </w:p>
    <w:p w:rsidR="00A0493E" w:rsidRPr="00CD7E7F" w:rsidRDefault="00A0493E" w:rsidP="00A0493E">
      <w:pPr>
        <w:ind w:firstLine="709"/>
        <w:rPr>
          <w:color w:val="000000"/>
          <w:sz w:val="28"/>
          <w:szCs w:val="28"/>
        </w:rPr>
      </w:pPr>
      <w:r w:rsidRPr="00CD7E7F">
        <w:rPr>
          <w:color w:val="000000"/>
          <w:sz w:val="28"/>
          <w:szCs w:val="28"/>
        </w:rPr>
        <w:t xml:space="preserve">Воспитанниками </w:t>
      </w:r>
      <w:r w:rsidR="00C02C97" w:rsidRPr="00CD7E7F">
        <w:rPr>
          <w:color w:val="000000"/>
          <w:sz w:val="28"/>
          <w:szCs w:val="28"/>
        </w:rPr>
        <w:t>осен</w:t>
      </w:r>
      <w:r w:rsidRPr="00CD7E7F">
        <w:rPr>
          <w:color w:val="000000"/>
          <w:sz w:val="28"/>
          <w:szCs w:val="28"/>
        </w:rPr>
        <w:t xml:space="preserve">него пришкольного лагеря являются дети в возрасте </w:t>
      </w:r>
      <w:r w:rsidR="00AC7841">
        <w:rPr>
          <w:color w:val="000000"/>
          <w:sz w:val="28"/>
          <w:szCs w:val="28"/>
        </w:rPr>
        <w:t>7</w:t>
      </w:r>
      <w:r w:rsidRPr="00CD7E7F">
        <w:rPr>
          <w:color w:val="000000"/>
          <w:sz w:val="28"/>
          <w:szCs w:val="28"/>
        </w:rPr>
        <w:t xml:space="preserve"> </w:t>
      </w:r>
      <w:r w:rsidR="00C331B6" w:rsidRPr="00CD7E7F">
        <w:rPr>
          <w:color w:val="000000"/>
          <w:sz w:val="28"/>
          <w:szCs w:val="28"/>
        </w:rPr>
        <w:t>-</w:t>
      </w:r>
      <w:r w:rsidR="00AC7841">
        <w:rPr>
          <w:color w:val="000000"/>
          <w:sz w:val="28"/>
          <w:szCs w:val="28"/>
        </w:rPr>
        <w:t xml:space="preserve"> 11</w:t>
      </w:r>
      <w:r w:rsidRPr="00CD7E7F">
        <w:rPr>
          <w:color w:val="000000"/>
          <w:sz w:val="28"/>
          <w:szCs w:val="28"/>
        </w:rPr>
        <w:t xml:space="preserve"> лет. Опираясь на возрастные особенности детей, основной формой организации деятельности в лагере взята ИГРА.</w:t>
      </w:r>
    </w:p>
    <w:p w:rsidR="00A0493E" w:rsidRPr="00CD7E7F" w:rsidRDefault="00A0493E" w:rsidP="00A0493E">
      <w:pPr>
        <w:ind w:firstLine="709"/>
        <w:rPr>
          <w:color w:val="000000"/>
          <w:sz w:val="28"/>
          <w:szCs w:val="28"/>
        </w:rPr>
      </w:pPr>
      <w:r w:rsidRPr="00CD7E7F">
        <w:rPr>
          <w:color w:val="000000"/>
          <w:sz w:val="28"/>
          <w:szCs w:val="28"/>
        </w:rPr>
        <w:t>Идея смены – сюжетно - ролевая игра </w:t>
      </w:r>
      <w:r w:rsidRPr="00CD7E7F">
        <w:rPr>
          <w:b/>
          <w:bCs/>
          <w:color w:val="000000"/>
          <w:sz w:val="28"/>
          <w:szCs w:val="28"/>
        </w:rPr>
        <w:t xml:space="preserve">«В </w:t>
      </w:r>
      <w:r w:rsidR="00C331B6" w:rsidRPr="00CD7E7F">
        <w:rPr>
          <w:b/>
          <w:bCs/>
          <w:color w:val="000000"/>
          <w:sz w:val="28"/>
          <w:szCs w:val="28"/>
        </w:rPr>
        <w:t>безопасное будущее»</w:t>
      </w:r>
      <w:r w:rsidRPr="00CD7E7F">
        <w:rPr>
          <w:b/>
          <w:bCs/>
          <w:color w:val="000000"/>
          <w:sz w:val="28"/>
          <w:szCs w:val="28"/>
        </w:rPr>
        <w:t>.</w:t>
      </w:r>
    </w:p>
    <w:p w:rsidR="00A0493E" w:rsidRPr="00CD7E7F" w:rsidRDefault="00A0493E" w:rsidP="00A0493E">
      <w:pPr>
        <w:ind w:firstLine="709"/>
        <w:rPr>
          <w:color w:val="000000"/>
          <w:sz w:val="28"/>
          <w:szCs w:val="28"/>
        </w:rPr>
      </w:pPr>
      <w:r w:rsidRPr="00CD7E7F">
        <w:rPr>
          <w:color w:val="000000"/>
          <w:sz w:val="28"/>
          <w:szCs w:val="28"/>
        </w:rPr>
        <w:t xml:space="preserve">Смена построена в форме сюжетно-ролевой игры. Дети становятся исследователями загадок </w:t>
      </w:r>
      <w:r w:rsidR="00D12B07" w:rsidRPr="00CD7E7F">
        <w:rPr>
          <w:color w:val="000000"/>
          <w:sz w:val="28"/>
          <w:szCs w:val="28"/>
        </w:rPr>
        <w:t>безопасности</w:t>
      </w:r>
      <w:r w:rsidRPr="00CD7E7F">
        <w:rPr>
          <w:color w:val="000000"/>
          <w:sz w:val="28"/>
          <w:szCs w:val="28"/>
        </w:rPr>
        <w:t xml:space="preserve">. Они расшифровывают тайну </w:t>
      </w:r>
      <w:r w:rsidR="00F3288C" w:rsidRPr="00CD7E7F">
        <w:rPr>
          <w:color w:val="000000"/>
          <w:sz w:val="28"/>
          <w:szCs w:val="28"/>
        </w:rPr>
        <w:t xml:space="preserve">карты </w:t>
      </w:r>
      <w:r w:rsidRPr="00CD7E7F">
        <w:rPr>
          <w:color w:val="000000"/>
          <w:sz w:val="28"/>
          <w:szCs w:val="28"/>
        </w:rPr>
        <w:t>«</w:t>
      </w:r>
      <w:r w:rsidR="00F3288C" w:rsidRPr="00CD7E7F">
        <w:rPr>
          <w:color w:val="000000"/>
          <w:sz w:val="28"/>
          <w:szCs w:val="28"/>
        </w:rPr>
        <w:t>Безопасного маршрута</w:t>
      </w:r>
      <w:r w:rsidRPr="00CD7E7F">
        <w:rPr>
          <w:color w:val="000000"/>
          <w:sz w:val="28"/>
          <w:szCs w:val="28"/>
        </w:rPr>
        <w:t xml:space="preserve">», на территории школы. Принимая участие в мероприятиях, ребята знакомятся с информацией по </w:t>
      </w:r>
      <w:r w:rsidR="00F3288C" w:rsidRPr="00CD7E7F">
        <w:rPr>
          <w:color w:val="000000"/>
          <w:sz w:val="28"/>
          <w:szCs w:val="28"/>
        </w:rPr>
        <w:t>ОБЖ</w:t>
      </w:r>
      <w:r w:rsidRPr="00CD7E7F">
        <w:rPr>
          <w:color w:val="000000"/>
          <w:sz w:val="28"/>
          <w:szCs w:val="28"/>
        </w:rPr>
        <w:t xml:space="preserve">, овладение простыми приемами художественного творчества, приобретают навыки межличностного общения. Главной лабораторией по изучению </w:t>
      </w:r>
      <w:r w:rsidR="00F3288C" w:rsidRPr="00CD7E7F">
        <w:rPr>
          <w:color w:val="000000"/>
          <w:sz w:val="28"/>
          <w:szCs w:val="28"/>
        </w:rPr>
        <w:t>ОБЖ</w:t>
      </w:r>
      <w:r w:rsidRPr="00CD7E7F">
        <w:rPr>
          <w:color w:val="000000"/>
          <w:sz w:val="28"/>
          <w:szCs w:val="28"/>
        </w:rPr>
        <w:t xml:space="preserve"> становится </w:t>
      </w:r>
      <w:r w:rsidR="00F3288C" w:rsidRPr="00CD7E7F">
        <w:rPr>
          <w:color w:val="000000"/>
          <w:sz w:val="28"/>
          <w:szCs w:val="28"/>
        </w:rPr>
        <w:t xml:space="preserve">школа, </w:t>
      </w:r>
      <w:r w:rsidRPr="00CD7E7F">
        <w:rPr>
          <w:color w:val="000000"/>
          <w:sz w:val="28"/>
          <w:szCs w:val="28"/>
        </w:rPr>
        <w:t>парк, школьный двор, фут</w:t>
      </w:r>
      <w:r w:rsidR="00AC7841">
        <w:rPr>
          <w:color w:val="000000"/>
          <w:sz w:val="28"/>
          <w:szCs w:val="28"/>
        </w:rPr>
        <w:t>больное поле, территория деревни</w:t>
      </w:r>
      <w:r w:rsidRPr="00CD7E7F">
        <w:rPr>
          <w:color w:val="000000"/>
          <w:sz w:val="28"/>
          <w:szCs w:val="28"/>
        </w:rPr>
        <w:t>. На пути им будут попадаться различные сложности и преграды, преодолеть которые они смогут только сообща.</w:t>
      </w:r>
    </w:p>
    <w:p w:rsidR="00A0493E" w:rsidRPr="00F66F98" w:rsidRDefault="00A0493E" w:rsidP="00F66F98">
      <w:pPr>
        <w:pStyle w:val="a6"/>
        <w:ind w:left="0"/>
      </w:pPr>
      <w:r w:rsidRPr="00CD7E7F">
        <w:rPr>
          <w:color w:val="000000"/>
          <w:sz w:val="28"/>
          <w:szCs w:val="28"/>
        </w:rPr>
        <w:t>План смены представляет собой карту «</w:t>
      </w:r>
      <w:r w:rsidR="00F3288C" w:rsidRPr="00CD7E7F">
        <w:rPr>
          <w:color w:val="000000"/>
          <w:sz w:val="28"/>
          <w:szCs w:val="28"/>
        </w:rPr>
        <w:t>Безопасного маршрута</w:t>
      </w:r>
      <w:r w:rsidRPr="00CD7E7F">
        <w:rPr>
          <w:color w:val="000000"/>
          <w:sz w:val="28"/>
          <w:szCs w:val="28"/>
        </w:rPr>
        <w:t xml:space="preserve">». Каждый день имеет своё название </w:t>
      </w:r>
      <w:r w:rsidRPr="00F66F98">
        <w:rPr>
          <w:sz w:val="28"/>
          <w:szCs w:val="28"/>
        </w:rPr>
        <w:t xml:space="preserve">(День </w:t>
      </w:r>
      <w:r w:rsidR="00F66F98" w:rsidRPr="00F66F98">
        <w:rPr>
          <w:sz w:val="28"/>
          <w:szCs w:val="28"/>
        </w:rPr>
        <w:t>знакомств</w:t>
      </w:r>
      <w:r w:rsidRPr="00F66F98">
        <w:rPr>
          <w:sz w:val="28"/>
          <w:szCs w:val="28"/>
        </w:rPr>
        <w:t xml:space="preserve">, День </w:t>
      </w:r>
      <w:r w:rsidR="00DE2F6E">
        <w:rPr>
          <w:sz w:val="28"/>
          <w:szCs w:val="28"/>
        </w:rPr>
        <w:t>волшебства</w:t>
      </w:r>
      <w:r w:rsidRPr="00F66F98">
        <w:rPr>
          <w:sz w:val="28"/>
          <w:szCs w:val="28"/>
        </w:rPr>
        <w:t xml:space="preserve">, День </w:t>
      </w:r>
      <w:r w:rsidR="00F66F98" w:rsidRPr="00F66F98">
        <w:rPr>
          <w:sz w:val="28"/>
          <w:szCs w:val="28"/>
        </w:rPr>
        <w:t>путешествий</w:t>
      </w:r>
      <w:r w:rsidRPr="00F66F98">
        <w:rPr>
          <w:sz w:val="28"/>
          <w:szCs w:val="28"/>
        </w:rPr>
        <w:t xml:space="preserve">, День </w:t>
      </w:r>
      <w:r w:rsidR="00F66F98" w:rsidRPr="00F66F98">
        <w:rPr>
          <w:sz w:val="28"/>
          <w:szCs w:val="28"/>
        </w:rPr>
        <w:t>здоровья и спорта</w:t>
      </w:r>
      <w:r w:rsidRPr="00F66F98">
        <w:rPr>
          <w:sz w:val="28"/>
          <w:szCs w:val="28"/>
        </w:rPr>
        <w:t xml:space="preserve"> и </w:t>
      </w:r>
      <w:r w:rsidR="005A4A82">
        <w:rPr>
          <w:sz w:val="28"/>
          <w:szCs w:val="28"/>
        </w:rPr>
        <w:t>День безопасности</w:t>
      </w:r>
      <w:r w:rsidRPr="00F66F98">
        <w:rPr>
          <w:sz w:val="28"/>
          <w:szCs w:val="28"/>
        </w:rPr>
        <w:t xml:space="preserve">), которое определяет направление деятельности всего лагеря. </w:t>
      </w:r>
    </w:p>
    <w:p w:rsidR="00A0493E" w:rsidRPr="00CD7E7F" w:rsidRDefault="00A0493E" w:rsidP="00A0493E">
      <w:pPr>
        <w:ind w:firstLine="709"/>
        <w:rPr>
          <w:color w:val="000000"/>
          <w:sz w:val="28"/>
          <w:szCs w:val="28"/>
        </w:rPr>
      </w:pPr>
      <w:r w:rsidRPr="00CD7E7F">
        <w:rPr>
          <w:color w:val="000000"/>
          <w:sz w:val="28"/>
          <w:szCs w:val="28"/>
        </w:rPr>
        <w:t>За участие в мероприятиях смены отряды получают «</w:t>
      </w:r>
      <w:r w:rsidR="000B4EA9" w:rsidRPr="00CD7E7F">
        <w:rPr>
          <w:color w:val="000000"/>
          <w:sz w:val="28"/>
          <w:szCs w:val="28"/>
        </w:rPr>
        <w:t>жетоны</w:t>
      </w:r>
      <w:r w:rsidRPr="00CD7E7F">
        <w:rPr>
          <w:color w:val="000000"/>
          <w:sz w:val="28"/>
          <w:szCs w:val="28"/>
        </w:rPr>
        <w:t xml:space="preserve">», которые, являясь частицами карты, позволят расшифровать тайну </w:t>
      </w:r>
      <w:r w:rsidR="00F3288C" w:rsidRPr="00CD7E7F">
        <w:rPr>
          <w:color w:val="000000"/>
          <w:sz w:val="28"/>
          <w:szCs w:val="28"/>
        </w:rPr>
        <w:t>маршрута.</w:t>
      </w:r>
      <w:r w:rsidRPr="00CD7E7F">
        <w:rPr>
          <w:color w:val="000000"/>
          <w:sz w:val="28"/>
          <w:szCs w:val="28"/>
        </w:rPr>
        <w:t xml:space="preserve"> В конце смены </w:t>
      </w:r>
      <w:r w:rsidRPr="00CD7E7F">
        <w:rPr>
          <w:color w:val="000000"/>
          <w:sz w:val="28"/>
          <w:szCs w:val="28"/>
        </w:rPr>
        <w:lastRenderedPageBreak/>
        <w:t>подводится своеобразный итог, где будут награждены самые активные участники смены.</w:t>
      </w:r>
    </w:p>
    <w:p w:rsidR="00A0493E" w:rsidRPr="00CD7E7F" w:rsidRDefault="00A0493E" w:rsidP="00A0493E">
      <w:pPr>
        <w:ind w:firstLine="709"/>
        <w:rPr>
          <w:color w:val="000000"/>
          <w:sz w:val="28"/>
          <w:szCs w:val="28"/>
        </w:rPr>
      </w:pPr>
      <w:r w:rsidRPr="00CD7E7F">
        <w:rPr>
          <w:color w:val="000000"/>
          <w:sz w:val="28"/>
          <w:szCs w:val="28"/>
        </w:rPr>
        <w:t xml:space="preserve"> Воспитателями проводятся</w:t>
      </w:r>
      <w:r w:rsidR="00812504" w:rsidRPr="00CD7E7F">
        <w:rPr>
          <w:color w:val="000000"/>
          <w:sz w:val="28"/>
          <w:szCs w:val="28"/>
        </w:rPr>
        <w:t xml:space="preserve">: </w:t>
      </w:r>
      <w:r w:rsidRPr="00CD7E7F">
        <w:rPr>
          <w:color w:val="000000"/>
          <w:sz w:val="28"/>
          <w:szCs w:val="28"/>
        </w:rPr>
        <w:t>исследования, экскурсии в природу, познавательные игры, игры по спортивному ориентированию, праздники</w:t>
      </w:r>
      <w:r w:rsidR="00812504" w:rsidRPr="00CD7E7F">
        <w:rPr>
          <w:color w:val="000000"/>
          <w:sz w:val="28"/>
          <w:szCs w:val="28"/>
        </w:rPr>
        <w:t>, беседы</w:t>
      </w:r>
      <w:r w:rsidRPr="00CD7E7F">
        <w:rPr>
          <w:color w:val="000000"/>
          <w:sz w:val="28"/>
          <w:szCs w:val="28"/>
        </w:rPr>
        <w:t xml:space="preserve"> и т.д.</w:t>
      </w:r>
    </w:p>
    <w:p w:rsidR="00A0493E" w:rsidRPr="00CD7E7F" w:rsidRDefault="00A0493E" w:rsidP="00A0493E">
      <w:pPr>
        <w:ind w:firstLine="709"/>
        <w:rPr>
          <w:color w:val="000000"/>
          <w:sz w:val="28"/>
          <w:szCs w:val="28"/>
        </w:rPr>
      </w:pPr>
      <w:r w:rsidRPr="00CD7E7F">
        <w:rPr>
          <w:color w:val="000000"/>
          <w:sz w:val="28"/>
          <w:szCs w:val="28"/>
        </w:rPr>
        <w:t xml:space="preserve">Оздоровительные составляющие жизни </w:t>
      </w:r>
      <w:r w:rsidR="0028229B" w:rsidRPr="00CD7E7F">
        <w:rPr>
          <w:color w:val="000000"/>
          <w:sz w:val="28"/>
          <w:szCs w:val="28"/>
        </w:rPr>
        <w:t>осен</w:t>
      </w:r>
      <w:r w:rsidRPr="00CD7E7F">
        <w:rPr>
          <w:color w:val="000000"/>
          <w:sz w:val="28"/>
          <w:szCs w:val="28"/>
        </w:rPr>
        <w:t>него лагеря – это оптимальный двигательный режим, сбалансированное питание, гигиенические навыки и правильный образ жизни. Планируя работу, мы организуем оптимальный двигательный режим, медицинский профилактический осмотр детей, витаминотерапию, которая так необходима детям, профилактические беседы медицинского работника по формированию здорового образа жиз</w:t>
      </w:r>
      <w:r w:rsidR="00373436">
        <w:rPr>
          <w:color w:val="000000"/>
          <w:sz w:val="28"/>
          <w:szCs w:val="28"/>
        </w:rPr>
        <w:t>ни.</w:t>
      </w:r>
    </w:p>
    <w:p w:rsidR="003E62CF" w:rsidRPr="00CD7E7F" w:rsidRDefault="003E62CF" w:rsidP="00CD7E7F">
      <w:pPr>
        <w:tabs>
          <w:tab w:val="left" w:pos="4101"/>
        </w:tabs>
        <w:rPr>
          <w:b/>
          <w:color w:val="0070C0"/>
          <w:sz w:val="28"/>
          <w:szCs w:val="28"/>
        </w:rPr>
      </w:pPr>
    </w:p>
    <w:p w:rsidR="003C386C" w:rsidRPr="00CD7E7F" w:rsidRDefault="003C386C" w:rsidP="003C386C">
      <w:pPr>
        <w:rPr>
          <w:rFonts w:eastAsiaTheme="minorEastAsia"/>
          <w:sz w:val="28"/>
          <w:szCs w:val="28"/>
        </w:rPr>
      </w:pPr>
    </w:p>
    <w:p w:rsidR="00AB7709" w:rsidRPr="00CD7E7F" w:rsidRDefault="00AB7709" w:rsidP="003C386C">
      <w:pPr>
        <w:pStyle w:val="a6"/>
        <w:tabs>
          <w:tab w:val="left" w:pos="4101"/>
        </w:tabs>
        <w:rPr>
          <w:b/>
          <w:color w:val="0070C0"/>
          <w:sz w:val="28"/>
          <w:szCs w:val="28"/>
        </w:rPr>
      </w:pPr>
      <w:r w:rsidRPr="00CD7E7F">
        <w:rPr>
          <w:b/>
          <w:color w:val="0070C0"/>
          <w:sz w:val="28"/>
          <w:szCs w:val="28"/>
        </w:rPr>
        <w:t>ОСНОВНЫЕ НАПРАВЛЕНИЯ ДЕЯТЕЛЬНОСТИ</w:t>
      </w:r>
    </w:p>
    <w:p w:rsidR="003C386C" w:rsidRPr="00CD7E7F" w:rsidRDefault="003C386C" w:rsidP="003C386C">
      <w:pPr>
        <w:ind w:firstLine="540"/>
        <w:rPr>
          <w:sz w:val="28"/>
          <w:szCs w:val="28"/>
        </w:rPr>
      </w:pPr>
    </w:p>
    <w:p w:rsidR="00AB7709" w:rsidRPr="00CD7E7F" w:rsidRDefault="00AB7709" w:rsidP="003C386C">
      <w:pPr>
        <w:ind w:firstLine="540"/>
        <w:rPr>
          <w:rFonts w:eastAsiaTheme="minorEastAsia"/>
          <w:sz w:val="28"/>
          <w:szCs w:val="28"/>
        </w:rPr>
      </w:pPr>
      <w:r w:rsidRPr="00CD7E7F">
        <w:rPr>
          <w:sz w:val="28"/>
          <w:szCs w:val="28"/>
        </w:rPr>
        <w:t xml:space="preserve">Программа представляет собой целостный комплекс воспитательных, профилактических, </w:t>
      </w:r>
      <w:r w:rsidR="003C386C" w:rsidRPr="00CD7E7F">
        <w:rPr>
          <w:sz w:val="28"/>
          <w:szCs w:val="28"/>
        </w:rPr>
        <w:t>творческих, интеллектуально</w:t>
      </w:r>
      <w:r w:rsidRPr="00CD7E7F">
        <w:rPr>
          <w:sz w:val="28"/>
          <w:szCs w:val="28"/>
        </w:rPr>
        <w:t>-</w:t>
      </w:r>
      <w:r w:rsidR="003C386C" w:rsidRPr="00CD7E7F">
        <w:rPr>
          <w:sz w:val="28"/>
          <w:szCs w:val="28"/>
        </w:rPr>
        <w:t>развивающих мероприятий</w:t>
      </w:r>
      <w:r w:rsidRPr="00CD7E7F">
        <w:rPr>
          <w:sz w:val="28"/>
          <w:szCs w:val="28"/>
        </w:rPr>
        <w:t xml:space="preserve"> с элементами практической отработки полученных знаний в области безопасной жизнедеятельности. </w:t>
      </w:r>
    </w:p>
    <w:p w:rsidR="00AB7709" w:rsidRPr="00CD7E7F" w:rsidRDefault="00AB7709" w:rsidP="003C386C">
      <w:pPr>
        <w:ind w:firstLine="709"/>
        <w:rPr>
          <w:sz w:val="28"/>
          <w:szCs w:val="28"/>
        </w:rPr>
      </w:pPr>
      <w:r w:rsidRPr="00CD7E7F">
        <w:rPr>
          <w:sz w:val="28"/>
          <w:szCs w:val="28"/>
        </w:rPr>
        <w:t>Программа предполагает следующие направления деятельности:</w:t>
      </w:r>
    </w:p>
    <w:p w:rsidR="00AB7709" w:rsidRPr="00CD7E7F" w:rsidRDefault="00AB7709" w:rsidP="003C386C">
      <w:pPr>
        <w:jc w:val="center"/>
        <w:rPr>
          <w:b/>
          <w:sz w:val="28"/>
          <w:szCs w:val="28"/>
        </w:rPr>
      </w:pPr>
      <w:r w:rsidRPr="00CD7E7F">
        <w:rPr>
          <w:b/>
          <w:sz w:val="28"/>
          <w:szCs w:val="28"/>
        </w:rPr>
        <w:t>Спортивно-оздоровительное:</w:t>
      </w:r>
    </w:p>
    <w:p w:rsidR="00AB7709" w:rsidRPr="00CD7E7F" w:rsidRDefault="00AB7709" w:rsidP="00D80891">
      <w:pPr>
        <w:pStyle w:val="a6"/>
        <w:numPr>
          <w:ilvl w:val="3"/>
          <w:numId w:val="26"/>
        </w:numPr>
        <w:ind w:left="0" w:firstLine="0"/>
        <w:rPr>
          <w:sz w:val="28"/>
          <w:szCs w:val="28"/>
        </w:rPr>
      </w:pPr>
      <w:r w:rsidRPr="00CD7E7F">
        <w:rPr>
          <w:sz w:val="28"/>
          <w:szCs w:val="28"/>
        </w:rPr>
        <w:t>утренняя зарядка;</w:t>
      </w:r>
    </w:p>
    <w:p w:rsidR="00AB7709" w:rsidRPr="00CD7E7F" w:rsidRDefault="00AB7709" w:rsidP="00D80891">
      <w:pPr>
        <w:pStyle w:val="a6"/>
        <w:numPr>
          <w:ilvl w:val="3"/>
          <w:numId w:val="26"/>
        </w:numPr>
        <w:ind w:left="0" w:firstLine="0"/>
        <w:rPr>
          <w:sz w:val="28"/>
          <w:szCs w:val="28"/>
        </w:rPr>
      </w:pPr>
      <w:r w:rsidRPr="00CD7E7F">
        <w:rPr>
          <w:sz w:val="28"/>
          <w:szCs w:val="28"/>
        </w:rPr>
        <w:t>пребывание на свежем воздухе;</w:t>
      </w:r>
    </w:p>
    <w:p w:rsidR="00AB7709" w:rsidRPr="00CD7E7F" w:rsidRDefault="00AB7709" w:rsidP="00D80891">
      <w:pPr>
        <w:pStyle w:val="a6"/>
        <w:numPr>
          <w:ilvl w:val="3"/>
          <w:numId w:val="26"/>
        </w:numPr>
        <w:ind w:left="0" w:firstLine="0"/>
        <w:rPr>
          <w:sz w:val="28"/>
          <w:szCs w:val="28"/>
        </w:rPr>
      </w:pPr>
      <w:r w:rsidRPr="00CD7E7F">
        <w:rPr>
          <w:sz w:val="28"/>
          <w:szCs w:val="28"/>
        </w:rPr>
        <w:t>подвижные и спортивные игры;</w:t>
      </w:r>
    </w:p>
    <w:p w:rsidR="00AB7709" w:rsidRPr="00CD7E7F" w:rsidRDefault="00AB7709" w:rsidP="00D80891">
      <w:pPr>
        <w:pStyle w:val="a6"/>
        <w:numPr>
          <w:ilvl w:val="3"/>
          <w:numId w:val="26"/>
        </w:numPr>
        <w:ind w:left="0" w:firstLine="0"/>
        <w:rPr>
          <w:sz w:val="28"/>
          <w:szCs w:val="28"/>
        </w:rPr>
      </w:pPr>
      <w:r w:rsidRPr="00CD7E7F">
        <w:rPr>
          <w:sz w:val="28"/>
          <w:szCs w:val="28"/>
        </w:rPr>
        <w:t>эстафеты, спортивные мероприятия;</w:t>
      </w:r>
    </w:p>
    <w:p w:rsidR="00AB7709" w:rsidRPr="00CD7E7F" w:rsidRDefault="00AB7709" w:rsidP="00D80891">
      <w:pPr>
        <w:pStyle w:val="a6"/>
        <w:numPr>
          <w:ilvl w:val="3"/>
          <w:numId w:val="26"/>
        </w:numPr>
        <w:ind w:left="0" w:firstLine="0"/>
        <w:rPr>
          <w:sz w:val="28"/>
          <w:szCs w:val="28"/>
        </w:rPr>
      </w:pPr>
      <w:r w:rsidRPr="00CD7E7F">
        <w:rPr>
          <w:sz w:val="28"/>
          <w:szCs w:val="28"/>
        </w:rPr>
        <w:t>беседы, лекции «Мое здоровье».</w:t>
      </w:r>
    </w:p>
    <w:p w:rsidR="00AB7709" w:rsidRPr="00CD7E7F" w:rsidRDefault="00AB7709" w:rsidP="003C386C">
      <w:pPr>
        <w:jc w:val="center"/>
        <w:rPr>
          <w:b/>
          <w:sz w:val="28"/>
          <w:szCs w:val="28"/>
        </w:rPr>
      </w:pPr>
      <w:r w:rsidRPr="00CD7E7F">
        <w:rPr>
          <w:b/>
          <w:sz w:val="28"/>
          <w:szCs w:val="28"/>
        </w:rPr>
        <w:t>Интеллектуально-развивающее</w:t>
      </w:r>
    </w:p>
    <w:p w:rsidR="00AB7709" w:rsidRPr="00CD7E7F" w:rsidRDefault="00AB7709" w:rsidP="00D80891">
      <w:pPr>
        <w:pStyle w:val="a6"/>
        <w:numPr>
          <w:ilvl w:val="3"/>
          <w:numId w:val="27"/>
        </w:numPr>
        <w:ind w:left="0" w:firstLine="0"/>
        <w:rPr>
          <w:sz w:val="28"/>
          <w:szCs w:val="28"/>
        </w:rPr>
      </w:pPr>
      <w:r w:rsidRPr="00CD7E7F">
        <w:rPr>
          <w:sz w:val="28"/>
          <w:szCs w:val="28"/>
        </w:rPr>
        <w:t>разучивание песен, стихов;</w:t>
      </w:r>
    </w:p>
    <w:p w:rsidR="00AB7709" w:rsidRPr="00CD7E7F" w:rsidRDefault="00AB7709" w:rsidP="00D80891">
      <w:pPr>
        <w:pStyle w:val="a6"/>
        <w:numPr>
          <w:ilvl w:val="3"/>
          <w:numId w:val="27"/>
        </w:numPr>
        <w:ind w:left="0" w:firstLine="0"/>
        <w:rPr>
          <w:sz w:val="28"/>
          <w:szCs w:val="28"/>
        </w:rPr>
      </w:pPr>
      <w:r w:rsidRPr="00CD7E7F">
        <w:rPr>
          <w:sz w:val="28"/>
          <w:szCs w:val="28"/>
        </w:rPr>
        <w:t>проведение викторин, маршрутных игр;</w:t>
      </w:r>
    </w:p>
    <w:p w:rsidR="00AB7709" w:rsidRPr="00CD7E7F" w:rsidRDefault="00AB7709" w:rsidP="00D80891">
      <w:pPr>
        <w:pStyle w:val="a6"/>
        <w:numPr>
          <w:ilvl w:val="3"/>
          <w:numId w:val="27"/>
        </w:numPr>
        <w:ind w:left="0" w:firstLine="0"/>
        <w:rPr>
          <w:sz w:val="28"/>
          <w:szCs w:val="28"/>
        </w:rPr>
      </w:pPr>
      <w:r w:rsidRPr="00CD7E7F">
        <w:rPr>
          <w:sz w:val="28"/>
          <w:szCs w:val="28"/>
        </w:rPr>
        <w:t>создание видеороликов и фото-слайд шоу.</w:t>
      </w:r>
    </w:p>
    <w:p w:rsidR="00AB7709" w:rsidRPr="00CD7E7F" w:rsidRDefault="00AB7709" w:rsidP="003C386C">
      <w:pPr>
        <w:pStyle w:val="a6"/>
        <w:tabs>
          <w:tab w:val="left" w:pos="4101"/>
        </w:tabs>
        <w:ind w:left="0" w:firstLine="567"/>
        <w:jc w:val="center"/>
        <w:rPr>
          <w:b/>
          <w:sz w:val="28"/>
          <w:szCs w:val="28"/>
        </w:rPr>
      </w:pPr>
      <w:r w:rsidRPr="00CD7E7F">
        <w:rPr>
          <w:b/>
          <w:sz w:val="28"/>
          <w:szCs w:val="28"/>
        </w:rPr>
        <w:t>Художественно-эстетическое</w:t>
      </w:r>
    </w:p>
    <w:p w:rsidR="00D80891" w:rsidRPr="00CD7E7F" w:rsidRDefault="00D80891" w:rsidP="00D80891">
      <w:pPr>
        <w:pStyle w:val="a6"/>
        <w:numPr>
          <w:ilvl w:val="3"/>
          <w:numId w:val="27"/>
        </w:numPr>
        <w:ind w:left="0" w:firstLine="0"/>
        <w:rPr>
          <w:sz w:val="28"/>
          <w:szCs w:val="28"/>
        </w:rPr>
      </w:pPr>
      <w:r w:rsidRPr="00CD7E7F">
        <w:rPr>
          <w:sz w:val="28"/>
          <w:szCs w:val="28"/>
        </w:rPr>
        <w:t>п</w:t>
      </w:r>
      <w:r w:rsidR="00AB7709" w:rsidRPr="00CD7E7F">
        <w:rPr>
          <w:sz w:val="28"/>
          <w:szCs w:val="28"/>
        </w:rPr>
        <w:t xml:space="preserve">риобщение к искусству, активное деятельное включение ребёнка в творческий процесс через проведение конкурсных </w:t>
      </w:r>
      <w:r w:rsidRPr="00CD7E7F">
        <w:rPr>
          <w:sz w:val="28"/>
          <w:szCs w:val="28"/>
        </w:rPr>
        <w:t>программ и</w:t>
      </w:r>
      <w:r w:rsidR="00AB7709" w:rsidRPr="00CD7E7F">
        <w:rPr>
          <w:sz w:val="28"/>
          <w:szCs w:val="28"/>
        </w:rPr>
        <w:t xml:space="preserve"> т.д.</w:t>
      </w:r>
      <w:r w:rsidRPr="00CD7E7F">
        <w:rPr>
          <w:sz w:val="28"/>
          <w:szCs w:val="28"/>
        </w:rPr>
        <w:t>;</w:t>
      </w:r>
    </w:p>
    <w:p w:rsidR="00D80891" w:rsidRPr="00CD7E7F" w:rsidRDefault="00AB7709" w:rsidP="00D80891">
      <w:pPr>
        <w:pStyle w:val="a6"/>
        <w:numPr>
          <w:ilvl w:val="3"/>
          <w:numId w:val="27"/>
        </w:numPr>
        <w:ind w:left="0" w:firstLine="0"/>
        <w:rPr>
          <w:sz w:val="28"/>
          <w:szCs w:val="28"/>
        </w:rPr>
      </w:pPr>
      <w:r w:rsidRPr="00CD7E7F">
        <w:rPr>
          <w:sz w:val="28"/>
          <w:szCs w:val="28"/>
        </w:rPr>
        <w:t xml:space="preserve">организацию концертов, создание условий для раскрытия творческого потенциала каждого ребёнка, организация выставок, детских рисунков, поделок; </w:t>
      </w:r>
    </w:p>
    <w:p w:rsidR="00D80891" w:rsidRPr="00CD7E7F" w:rsidRDefault="00AB7709" w:rsidP="00D80891">
      <w:pPr>
        <w:pStyle w:val="a6"/>
        <w:numPr>
          <w:ilvl w:val="3"/>
          <w:numId w:val="27"/>
        </w:numPr>
        <w:ind w:left="0" w:firstLine="0"/>
        <w:rPr>
          <w:sz w:val="28"/>
          <w:szCs w:val="28"/>
        </w:rPr>
      </w:pPr>
      <w:r w:rsidRPr="00CD7E7F">
        <w:rPr>
          <w:sz w:val="28"/>
          <w:szCs w:val="28"/>
        </w:rPr>
        <w:t>организация кружковой работы, беседы по этике внешнего вида, культуре поведения Просмотры мультфильмов, художественных фильмов, обучающих роликов по безопасности жизнедеятельности;</w:t>
      </w:r>
    </w:p>
    <w:p w:rsidR="00AB7709" w:rsidRPr="00CD7E7F" w:rsidRDefault="00D80891" w:rsidP="00D80891">
      <w:pPr>
        <w:pStyle w:val="a6"/>
        <w:numPr>
          <w:ilvl w:val="3"/>
          <w:numId w:val="27"/>
        </w:numPr>
        <w:ind w:left="0" w:firstLine="0"/>
        <w:rPr>
          <w:sz w:val="28"/>
          <w:szCs w:val="28"/>
        </w:rPr>
      </w:pPr>
      <w:r w:rsidRPr="00CD7E7F">
        <w:rPr>
          <w:sz w:val="28"/>
          <w:szCs w:val="28"/>
        </w:rPr>
        <w:t>п</w:t>
      </w:r>
      <w:r w:rsidR="00AB7709" w:rsidRPr="00CD7E7F">
        <w:rPr>
          <w:sz w:val="28"/>
          <w:szCs w:val="28"/>
        </w:rPr>
        <w:t xml:space="preserve">роведение ежедневных киносеансов для детей в рамках </w:t>
      </w:r>
      <w:r w:rsidR="003C386C" w:rsidRPr="00CD7E7F">
        <w:rPr>
          <w:sz w:val="28"/>
          <w:szCs w:val="28"/>
        </w:rPr>
        <w:t>«</w:t>
      </w:r>
      <w:proofErr w:type="spellStart"/>
      <w:r w:rsidR="003C386C" w:rsidRPr="00CD7E7F">
        <w:rPr>
          <w:sz w:val="28"/>
          <w:szCs w:val="28"/>
        </w:rPr>
        <w:t>Киноурока</w:t>
      </w:r>
      <w:proofErr w:type="spellEnd"/>
      <w:r w:rsidR="003C386C" w:rsidRPr="00CD7E7F">
        <w:rPr>
          <w:sz w:val="28"/>
          <w:szCs w:val="28"/>
        </w:rPr>
        <w:t>»</w:t>
      </w:r>
      <w:r w:rsidR="00AB7709" w:rsidRPr="00CD7E7F">
        <w:rPr>
          <w:sz w:val="28"/>
          <w:szCs w:val="28"/>
        </w:rPr>
        <w:t>.</w:t>
      </w:r>
    </w:p>
    <w:p w:rsidR="00373436" w:rsidRDefault="00AB7709" w:rsidP="00373436">
      <w:pPr>
        <w:pStyle w:val="a6"/>
        <w:tabs>
          <w:tab w:val="left" w:pos="751"/>
          <w:tab w:val="left" w:pos="4101"/>
          <w:tab w:val="center" w:pos="5385"/>
        </w:tabs>
        <w:ind w:left="0"/>
        <w:rPr>
          <w:b/>
          <w:sz w:val="28"/>
          <w:szCs w:val="28"/>
        </w:rPr>
      </w:pPr>
      <w:r w:rsidRPr="00CD7E7F">
        <w:rPr>
          <w:b/>
          <w:color w:val="002060"/>
          <w:sz w:val="28"/>
          <w:szCs w:val="28"/>
        </w:rPr>
        <w:tab/>
      </w:r>
      <w:r w:rsidRPr="00CD7E7F">
        <w:rPr>
          <w:b/>
          <w:color w:val="002060"/>
          <w:sz w:val="28"/>
          <w:szCs w:val="28"/>
        </w:rPr>
        <w:tab/>
      </w:r>
    </w:p>
    <w:p w:rsidR="00373436" w:rsidRDefault="00373436" w:rsidP="00373436">
      <w:pPr>
        <w:pStyle w:val="a6"/>
        <w:tabs>
          <w:tab w:val="left" w:pos="751"/>
          <w:tab w:val="left" w:pos="4101"/>
          <w:tab w:val="center" w:pos="5385"/>
        </w:tabs>
        <w:ind w:left="0"/>
        <w:rPr>
          <w:b/>
          <w:sz w:val="28"/>
          <w:szCs w:val="28"/>
        </w:rPr>
      </w:pPr>
    </w:p>
    <w:p w:rsidR="003C59F7" w:rsidRPr="007914CF" w:rsidRDefault="00AB7709" w:rsidP="00373436">
      <w:pPr>
        <w:pStyle w:val="a6"/>
        <w:tabs>
          <w:tab w:val="left" w:pos="751"/>
          <w:tab w:val="left" w:pos="4101"/>
          <w:tab w:val="center" w:pos="5385"/>
        </w:tabs>
        <w:ind w:left="0"/>
        <w:rPr>
          <w:sz w:val="28"/>
          <w:szCs w:val="28"/>
        </w:rPr>
      </w:pPr>
      <w:r w:rsidRPr="00CD7E7F">
        <w:rPr>
          <w:sz w:val="28"/>
          <w:szCs w:val="28"/>
        </w:rPr>
        <w:t xml:space="preserve"> </w:t>
      </w:r>
    </w:p>
    <w:p w:rsidR="003C59F7" w:rsidRDefault="003C59F7" w:rsidP="008D6096">
      <w:pPr>
        <w:shd w:val="clear" w:color="auto" w:fill="FFFFFF"/>
        <w:ind w:left="340"/>
        <w:jc w:val="center"/>
        <w:rPr>
          <w:sz w:val="28"/>
          <w:szCs w:val="28"/>
        </w:rPr>
      </w:pPr>
    </w:p>
    <w:p w:rsidR="00DE2F6E" w:rsidRDefault="00DE2F6E" w:rsidP="008D6096">
      <w:pPr>
        <w:shd w:val="clear" w:color="auto" w:fill="FFFFFF"/>
        <w:ind w:left="340"/>
        <w:jc w:val="center"/>
        <w:rPr>
          <w:sz w:val="28"/>
          <w:szCs w:val="28"/>
        </w:rPr>
      </w:pPr>
    </w:p>
    <w:p w:rsidR="00DE2F6E" w:rsidRDefault="00DE2F6E" w:rsidP="008D6096">
      <w:pPr>
        <w:shd w:val="clear" w:color="auto" w:fill="FFFFFF"/>
        <w:ind w:left="340"/>
        <w:jc w:val="center"/>
        <w:rPr>
          <w:sz w:val="28"/>
          <w:szCs w:val="28"/>
        </w:rPr>
      </w:pPr>
    </w:p>
    <w:p w:rsidR="00DE2F6E" w:rsidRDefault="00DE2F6E" w:rsidP="008D6096">
      <w:pPr>
        <w:shd w:val="clear" w:color="auto" w:fill="FFFFFF"/>
        <w:ind w:left="340"/>
        <w:jc w:val="center"/>
        <w:rPr>
          <w:sz w:val="28"/>
          <w:szCs w:val="28"/>
        </w:rPr>
      </w:pPr>
    </w:p>
    <w:p w:rsidR="00DE2F6E" w:rsidRDefault="00DE2F6E" w:rsidP="008D6096">
      <w:pPr>
        <w:shd w:val="clear" w:color="auto" w:fill="FFFFFF"/>
        <w:ind w:left="340"/>
        <w:jc w:val="center"/>
        <w:rPr>
          <w:sz w:val="28"/>
          <w:szCs w:val="28"/>
        </w:rPr>
      </w:pPr>
    </w:p>
    <w:p w:rsidR="00DE2F6E" w:rsidRDefault="00DE2F6E" w:rsidP="008D6096">
      <w:pPr>
        <w:shd w:val="clear" w:color="auto" w:fill="FFFFFF"/>
        <w:ind w:left="340"/>
        <w:jc w:val="center"/>
        <w:rPr>
          <w:sz w:val="28"/>
          <w:szCs w:val="28"/>
        </w:rPr>
      </w:pPr>
    </w:p>
    <w:p w:rsidR="00DE2F6E" w:rsidRDefault="00DE2F6E" w:rsidP="008D6096">
      <w:pPr>
        <w:shd w:val="clear" w:color="auto" w:fill="FFFFFF"/>
        <w:ind w:left="340"/>
        <w:jc w:val="center"/>
        <w:rPr>
          <w:sz w:val="28"/>
          <w:szCs w:val="28"/>
        </w:rPr>
      </w:pPr>
    </w:p>
    <w:p w:rsidR="00DE2F6E" w:rsidRDefault="00DE2F6E" w:rsidP="008D6096">
      <w:pPr>
        <w:shd w:val="clear" w:color="auto" w:fill="FFFFFF"/>
        <w:ind w:left="340"/>
        <w:jc w:val="center"/>
        <w:rPr>
          <w:sz w:val="28"/>
          <w:szCs w:val="28"/>
        </w:rPr>
      </w:pPr>
    </w:p>
    <w:p w:rsidR="00DE2F6E" w:rsidRDefault="00DE2F6E" w:rsidP="008D6096">
      <w:pPr>
        <w:shd w:val="clear" w:color="auto" w:fill="FFFFFF"/>
        <w:ind w:left="340"/>
        <w:jc w:val="center"/>
        <w:rPr>
          <w:sz w:val="28"/>
          <w:szCs w:val="28"/>
        </w:rPr>
      </w:pPr>
    </w:p>
    <w:p w:rsidR="00DE2F6E" w:rsidRDefault="00DE2F6E" w:rsidP="008D6096">
      <w:pPr>
        <w:shd w:val="clear" w:color="auto" w:fill="FFFFFF"/>
        <w:ind w:left="340"/>
        <w:jc w:val="center"/>
        <w:rPr>
          <w:sz w:val="28"/>
          <w:szCs w:val="28"/>
        </w:rPr>
      </w:pPr>
    </w:p>
    <w:p w:rsidR="008D6096" w:rsidRPr="003E62CF" w:rsidRDefault="008D6096" w:rsidP="008D6096">
      <w:pPr>
        <w:shd w:val="clear" w:color="auto" w:fill="FFFFFF"/>
        <w:ind w:left="340"/>
        <w:jc w:val="center"/>
        <w:rPr>
          <w:sz w:val="28"/>
          <w:szCs w:val="28"/>
        </w:rPr>
      </w:pPr>
      <w:r w:rsidRPr="003E62CF">
        <w:rPr>
          <w:sz w:val="28"/>
          <w:szCs w:val="28"/>
        </w:rPr>
        <w:t>План работы</w:t>
      </w:r>
    </w:p>
    <w:p w:rsidR="008D6096" w:rsidRPr="003E62CF" w:rsidRDefault="008D6096" w:rsidP="008D6096">
      <w:pPr>
        <w:jc w:val="center"/>
        <w:rPr>
          <w:sz w:val="28"/>
          <w:szCs w:val="28"/>
        </w:rPr>
      </w:pPr>
      <w:r w:rsidRPr="003E62CF">
        <w:rPr>
          <w:sz w:val="28"/>
          <w:szCs w:val="28"/>
        </w:rPr>
        <w:t>смены «В безопасное будущее»</w:t>
      </w:r>
    </w:p>
    <w:p w:rsidR="008D6096" w:rsidRPr="003E62CF" w:rsidRDefault="008D6096" w:rsidP="008D6096">
      <w:pPr>
        <w:jc w:val="center"/>
        <w:rPr>
          <w:sz w:val="28"/>
          <w:szCs w:val="28"/>
        </w:rPr>
      </w:pPr>
      <w:r w:rsidRPr="003E62CF">
        <w:rPr>
          <w:sz w:val="28"/>
          <w:szCs w:val="28"/>
        </w:rPr>
        <w:t>осеннего оздоровительного лагеря с дневным пребыванием детей</w:t>
      </w:r>
    </w:p>
    <w:p w:rsidR="008D6096" w:rsidRDefault="00373436" w:rsidP="008D60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МОУ Глебовской </w:t>
      </w:r>
      <w:r w:rsidR="008D6096" w:rsidRPr="003E62CF">
        <w:rPr>
          <w:sz w:val="28"/>
          <w:szCs w:val="28"/>
        </w:rPr>
        <w:t xml:space="preserve">ОШ </w:t>
      </w:r>
      <w:r>
        <w:rPr>
          <w:sz w:val="28"/>
          <w:szCs w:val="28"/>
        </w:rPr>
        <w:t>ЯМР</w:t>
      </w:r>
    </w:p>
    <w:p w:rsidR="00FB2CBE" w:rsidRPr="003E62CF" w:rsidRDefault="00FB2CBE" w:rsidP="008D6096">
      <w:pPr>
        <w:jc w:val="center"/>
        <w:rPr>
          <w:sz w:val="28"/>
          <w:szCs w:val="28"/>
        </w:rPr>
      </w:pPr>
    </w:p>
    <w:p w:rsidR="008D6096" w:rsidRPr="003E62CF" w:rsidRDefault="008D6096" w:rsidP="008D6096">
      <w:pPr>
        <w:rPr>
          <w:sz w:val="28"/>
          <w:szCs w:val="28"/>
        </w:rPr>
      </w:pPr>
      <w:r w:rsidRPr="003E62CF">
        <w:rPr>
          <w:b/>
          <w:color w:val="7030A0"/>
          <w:sz w:val="28"/>
          <w:szCs w:val="28"/>
        </w:rPr>
        <w:t> </w:t>
      </w:r>
    </w:p>
    <w:tbl>
      <w:tblPr>
        <w:tblW w:w="101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9"/>
        <w:gridCol w:w="3402"/>
        <w:gridCol w:w="1479"/>
        <w:gridCol w:w="1970"/>
      </w:tblGrid>
      <w:tr w:rsidR="00CC0E87" w:rsidRPr="003E62CF" w:rsidTr="00DE2F6E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96" w:rsidRPr="00926C49" w:rsidRDefault="008D6096" w:rsidP="00345792">
            <w:pPr>
              <w:jc w:val="center"/>
              <w:rPr>
                <w:b/>
              </w:rPr>
            </w:pPr>
            <w:r w:rsidRPr="00926C49">
              <w:rPr>
                <w:b/>
              </w:rPr>
              <w:t>№</w:t>
            </w:r>
          </w:p>
          <w:p w:rsidR="008D6096" w:rsidRPr="00926C49" w:rsidRDefault="008D6096" w:rsidP="00345792">
            <w:pPr>
              <w:jc w:val="center"/>
              <w:rPr>
                <w:b/>
              </w:rPr>
            </w:pPr>
            <w:proofErr w:type="gramStart"/>
            <w:r w:rsidRPr="00926C49">
              <w:rPr>
                <w:b/>
              </w:rPr>
              <w:t>п</w:t>
            </w:r>
            <w:proofErr w:type="gramEnd"/>
            <w:r w:rsidRPr="00926C49">
              <w:rPr>
                <w:b/>
              </w:rPr>
              <w:t>/п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96" w:rsidRPr="00926C49" w:rsidRDefault="008D6096" w:rsidP="00345792">
            <w:pPr>
              <w:jc w:val="center"/>
              <w:rPr>
                <w:b/>
              </w:rPr>
            </w:pPr>
            <w:r w:rsidRPr="00926C49">
              <w:rPr>
                <w:b/>
              </w:rPr>
              <w:t>Направления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96" w:rsidRPr="00926C49" w:rsidRDefault="008D6096" w:rsidP="00345792">
            <w:pPr>
              <w:jc w:val="center"/>
              <w:rPr>
                <w:b/>
              </w:rPr>
            </w:pPr>
            <w:r w:rsidRPr="00926C49">
              <w:rPr>
                <w:b/>
              </w:rPr>
              <w:t>Мероприятия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96" w:rsidRPr="00926C49" w:rsidRDefault="008D6096" w:rsidP="00345792">
            <w:pPr>
              <w:jc w:val="center"/>
              <w:rPr>
                <w:b/>
              </w:rPr>
            </w:pPr>
            <w:r w:rsidRPr="00926C49">
              <w:rPr>
                <w:b/>
              </w:rPr>
              <w:t>Дни проведения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96" w:rsidRPr="00926C49" w:rsidRDefault="008D6096" w:rsidP="00345792">
            <w:pPr>
              <w:jc w:val="center"/>
              <w:rPr>
                <w:b/>
              </w:rPr>
            </w:pPr>
            <w:r w:rsidRPr="00926C49">
              <w:rPr>
                <w:b/>
              </w:rPr>
              <w:t>Ответственные</w:t>
            </w:r>
          </w:p>
        </w:tc>
      </w:tr>
      <w:tr w:rsidR="00CC0E87" w:rsidRPr="003E62CF" w:rsidTr="00DE2F6E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96" w:rsidRPr="003E62CF" w:rsidRDefault="008D6096" w:rsidP="00345792">
            <w:pPr>
              <w:jc w:val="center"/>
            </w:pPr>
            <w:r w:rsidRPr="003E62CF">
              <w:t>1</w:t>
            </w:r>
            <w: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96" w:rsidRDefault="008D6096" w:rsidP="00345792">
            <w:pPr>
              <w:jc w:val="center"/>
              <w:rPr>
                <w:b/>
              </w:rPr>
            </w:pPr>
            <w:r w:rsidRPr="003E62CF">
              <w:rPr>
                <w:b/>
              </w:rPr>
              <w:t>ДЕНЬ ЗНАКОМСТВ </w:t>
            </w:r>
          </w:p>
          <w:p w:rsidR="005E4C71" w:rsidRPr="003E62CF" w:rsidRDefault="005E4C71" w:rsidP="003457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23975" cy="1323975"/>
                  <wp:effectExtent l="0" t="0" r="0" b="0"/>
                  <wp:docPr id="19" name="Рисунок 19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2" w:rsidRDefault="008D6096" w:rsidP="007F3912">
            <w:r w:rsidRPr="003E62CF">
              <w:t>1</w:t>
            </w:r>
            <w:r w:rsidR="007F3912">
              <w:t>.Инструктаж-беседа «Правила безопасного поведения в школьном лагере и за его пределами»</w:t>
            </w:r>
          </w:p>
          <w:p w:rsidR="007F3912" w:rsidRDefault="007F3912" w:rsidP="007F3912"/>
          <w:p w:rsidR="007F3912" w:rsidRDefault="007F3912" w:rsidP="007F3912">
            <w:r>
              <w:t>2. Открытие школьного лагеря. Развлекательная программа «Ура, каникулы!»</w:t>
            </w:r>
          </w:p>
          <w:p w:rsidR="007F3912" w:rsidRDefault="007F3912" w:rsidP="007F3912"/>
          <w:p w:rsidR="008D6096" w:rsidRDefault="00491D9E" w:rsidP="007F3912">
            <w:r>
              <w:t>3. Р</w:t>
            </w:r>
            <w:r w:rsidRPr="00491D9E">
              <w:t xml:space="preserve">аспределение обязанностей в отрядах, оформление отрядной газеты, выбор названия, девиза, отрядной </w:t>
            </w:r>
            <w:proofErr w:type="spellStart"/>
            <w:r w:rsidRPr="00491D9E">
              <w:t>речевки</w:t>
            </w:r>
            <w:proofErr w:type="spellEnd"/>
            <w:r w:rsidRPr="00491D9E">
              <w:t>, эмблемы.</w:t>
            </w:r>
          </w:p>
          <w:p w:rsidR="00491D9E" w:rsidRDefault="00491D9E" w:rsidP="007F3912"/>
          <w:p w:rsidR="007F3912" w:rsidRDefault="007F3912" w:rsidP="007F3912">
            <w:r>
              <w:t xml:space="preserve">4. Просмотр видеофильма </w:t>
            </w:r>
          </w:p>
          <w:p w:rsidR="007F3912" w:rsidRPr="003E62CF" w:rsidRDefault="007F3912" w:rsidP="007F3912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96" w:rsidRPr="00DE2F6E" w:rsidRDefault="00DE2F6E" w:rsidP="00345792">
            <w:pPr>
              <w:rPr>
                <w:i/>
              </w:rPr>
            </w:pPr>
            <w:r w:rsidRPr="00DE2F6E">
              <w:rPr>
                <w:i/>
              </w:rPr>
              <w:t>26 октября</w:t>
            </w:r>
            <w:r w:rsidR="008D6096" w:rsidRPr="00DE2F6E">
              <w:rPr>
                <w:i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96" w:rsidRDefault="007F3912" w:rsidP="007F3912">
            <w:r>
              <w:t>Смирнова А.М.</w:t>
            </w:r>
          </w:p>
          <w:p w:rsidR="007F3912" w:rsidRPr="003E62CF" w:rsidRDefault="0042095C" w:rsidP="007F3912">
            <w:r>
              <w:t>Барушкова Н.А.</w:t>
            </w:r>
          </w:p>
        </w:tc>
      </w:tr>
      <w:tr w:rsidR="00CC0E87" w:rsidRPr="003E62CF" w:rsidTr="00DE2F6E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96" w:rsidRPr="003E62CF" w:rsidRDefault="008D6096" w:rsidP="00345792">
            <w:pPr>
              <w:jc w:val="center"/>
            </w:pPr>
            <w:r w:rsidRPr="003E62CF">
              <w:t>2</w:t>
            </w:r>
            <w: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5C" w:rsidRDefault="0042095C" w:rsidP="0042095C">
            <w:pPr>
              <w:jc w:val="center"/>
              <w:rPr>
                <w:b/>
                <w:bCs/>
                <w:noProof/>
                <w:color w:val="000000"/>
                <w:sz w:val="27"/>
                <w:szCs w:val="27"/>
              </w:rPr>
            </w:pPr>
            <w:r>
              <w:rPr>
                <w:b/>
                <w:bCs/>
                <w:noProof/>
                <w:color w:val="000000"/>
                <w:sz w:val="27"/>
                <w:szCs w:val="27"/>
              </w:rPr>
              <w:t>ДЕНЬ БЕЗОПАСНОСТИ</w:t>
            </w:r>
          </w:p>
          <w:p w:rsidR="008D6096" w:rsidRPr="003E62CF" w:rsidRDefault="0042095C" w:rsidP="00345792">
            <w:pPr>
              <w:jc w:val="center"/>
              <w:rPr>
                <w:b/>
              </w:rPr>
            </w:pPr>
            <w:r w:rsidRPr="0042095C">
              <w:rPr>
                <w:b/>
                <w:noProof/>
              </w:rPr>
              <w:drawing>
                <wp:inline distT="0" distB="0" distL="0" distR="0">
                  <wp:extent cx="1199072" cy="1199072"/>
                  <wp:effectExtent l="0" t="0" r="0" b="0"/>
                  <wp:docPr id="3" name="Рисунок 15" descr="https://gorod-lugansk.com/uploads/posts/2020-08/1597209191_p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gorod-lugansk.com/uploads/posts/2020-08/1597209191_p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138" cy="120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6096" w:rsidRPr="003E62CF">
              <w:rPr>
                <w:b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5C" w:rsidRDefault="0042095C" w:rsidP="0042095C">
            <w:r>
              <w:t>1.</w:t>
            </w:r>
            <w:r w:rsidRPr="0044552B">
              <w:t xml:space="preserve">Вводные инструктажи </w:t>
            </w:r>
            <w:r>
              <w:t>по ТБ «Правила поведения в</w:t>
            </w:r>
            <w:r w:rsidRPr="0044552B">
              <w:t xml:space="preserve"> ДК».</w:t>
            </w:r>
          </w:p>
          <w:p w:rsidR="0042095C" w:rsidRDefault="0042095C" w:rsidP="0042095C">
            <w:r>
              <w:t xml:space="preserve"> </w:t>
            </w:r>
          </w:p>
          <w:p w:rsidR="0042095C" w:rsidRDefault="0042095C" w:rsidP="0042095C">
            <w:r>
              <w:t xml:space="preserve">2. </w:t>
            </w:r>
            <w:proofErr w:type="spellStart"/>
            <w:r>
              <w:t>Квест</w:t>
            </w:r>
            <w:proofErr w:type="spellEnd"/>
            <w:r>
              <w:t xml:space="preserve"> «Безопасность превыше всего»</w:t>
            </w:r>
          </w:p>
          <w:p w:rsidR="0042095C" w:rsidRDefault="0042095C" w:rsidP="0042095C"/>
          <w:p w:rsidR="0042095C" w:rsidRDefault="0042095C" w:rsidP="0042095C">
            <w:r>
              <w:t>3.Викторина: «В гостях у светофора»</w:t>
            </w:r>
          </w:p>
          <w:p w:rsidR="0042095C" w:rsidRDefault="0042095C" w:rsidP="0042095C"/>
          <w:p w:rsidR="0042095C" w:rsidRDefault="0042095C" w:rsidP="0042095C">
            <w:r>
              <w:t>4. Посещение ДК</w:t>
            </w:r>
          </w:p>
          <w:p w:rsidR="002F2865" w:rsidRPr="003E62CF" w:rsidRDefault="002F2865" w:rsidP="0042095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96" w:rsidRPr="00DE2F6E" w:rsidRDefault="00DE2F6E" w:rsidP="00345792">
            <w:pPr>
              <w:rPr>
                <w:i/>
              </w:rPr>
            </w:pPr>
            <w:r w:rsidRPr="00DE2F6E">
              <w:rPr>
                <w:i/>
              </w:rPr>
              <w:t>27 октября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5C" w:rsidRDefault="0042095C" w:rsidP="0042095C">
            <w:r>
              <w:t>Казберова Е.Ф.</w:t>
            </w:r>
          </w:p>
          <w:p w:rsidR="0042095C" w:rsidRDefault="0042095C" w:rsidP="0042095C">
            <w:proofErr w:type="spellStart"/>
            <w:r>
              <w:t>Губницына</w:t>
            </w:r>
            <w:proofErr w:type="spellEnd"/>
            <w:r>
              <w:t xml:space="preserve"> Л.В </w:t>
            </w:r>
          </w:p>
          <w:p w:rsidR="0042095C" w:rsidRDefault="0042095C" w:rsidP="0042095C"/>
          <w:p w:rsidR="008D6096" w:rsidRPr="003E62CF" w:rsidRDefault="008D6096" w:rsidP="002F2865"/>
        </w:tc>
      </w:tr>
      <w:tr w:rsidR="00CC47F1" w:rsidRPr="003E62CF" w:rsidTr="00DE2F6E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1" w:rsidRPr="003E62CF" w:rsidRDefault="00CC47F1" w:rsidP="00CC47F1">
            <w:pPr>
              <w:jc w:val="center"/>
            </w:pPr>
            <w:r>
              <w:t>3.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1" w:rsidRPr="003E62CF" w:rsidRDefault="00CC47F1" w:rsidP="00CC47F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:rsidR="00CC47F1" w:rsidRPr="003E62CF" w:rsidRDefault="00CC47F1" w:rsidP="00CC47F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E62CF">
              <w:rPr>
                <w:b/>
                <w:bCs/>
                <w:color w:val="000000"/>
                <w:sz w:val="27"/>
                <w:szCs w:val="27"/>
              </w:rPr>
              <w:t>ДЕНЬ</w:t>
            </w:r>
          </w:p>
          <w:p w:rsidR="00CC47F1" w:rsidRDefault="00CC47F1" w:rsidP="00CC47F1">
            <w:pPr>
              <w:jc w:val="center"/>
              <w:rPr>
                <w:b/>
              </w:rPr>
            </w:pPr>
            <w:r w:rsidRPr="00F62A90">
              <w:rPr>
                <w:b/>
              </w:rPr>
              <w:t>ЗДОРОВЬЯ</w:t>
            </w:r>
          </w:p>
          <w:p w:rsidR="00CC47F1" w:rsidRDefault="00CC47F1" w:rsidP="00CC47F1">
            <w:pPr>
              <w:jc w:val="center"/>
              <w:rPr>
                <w:b/>
              </w:rPr>
            </w:pPr>
            <w:r>
              <w:rPr>
                <w:b/>
              </w:rPr>
              <w:t>И СПОРТА</w:t>
            </w:r>
          </w:p>
          <w:p w:rsidR="00CC47F1" w:rsidRPr="00F62A90" w:rsidRDefault="00CC47F1" w:rsidP="00CC47F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501140" cy="1125816"/>
                  <wp:effectExtent l="0" t="0" r="0" b="0"/>
                  <wp:docPr id="14" name="Рисунок 14" descr="ÐÐ°ÑÑÐ¸Ð½ÐºÐ¸ Ð¿Ð¾ Ð·Ð°Ð¿ÑÐ¾ÑÑ ÑÐ¼Ð±Ð»ÐµÐ¼Ð° Ð·Ð´Ð¾ÑÐ¾Ð²ÑÑ Ð¸ ÑÐ¿Ð¾ÑÑ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Ð°ÑÑÐ¸Ð½ÐºÐ¸ Ð¿Ð¾ Ð·Ð°Ð¿ÑÐ¾ÑÑ ÑÐ¼Ð±Ð»ÐµÐ¼Ð° Ð·Ð´Ð¾ÑÐ¾Ð²ÑÑ Ð¸ ÑÐ¿Ð¾ÑÑ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305" cy="1146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1" w:rsidRPr="003E62CF" w:rsidRDefault="00CC47F1" w:rsidP="007F3912">
            <w:r w:rsidRPr="003E62CF">
              <w:t xml:space="preserve">1. </w:t>
            </w:r>
            <w:r w:rsidR="007F3912" w:rsidRPr="007F3912">
              <w:t>Беседа по основам безопасности жизнедеятельности «Спасателем, пожарным можешь ты не быть, а правила ты знать обязан»</w:t>
            </w:r>
            <w:r w:rsidR="007F3912">
              <w:t>.</w:t>
            </w:r>
          </w:p>
          <w:p w:rsidR="00FB2CBE" w:rsidRDefault="00FB2CBE" w:rsidP="00CC47F1"/>
          <w:p w:rsidR="00CC47F1" w:rsidRPr="003E62CF" w:rsidRDefault="007F3912" w:rsidP="00CC47F1">
            <w:r>
              <w:t>2</w:t>
            </w:r>
            <w:r w:rsidR="00CC47F1" w:rsidRPr="003E62CF">
              <w:t>. Веселые старты.</w:t>
            </w:r>
          </w:p>
          <w:p w:rsidR="00FB2CBE" w:rsidRDefault="00FB2CBE" w:rsidP="007F3912"/>
          <w:p w:rsidR="007F3912" w:rsidRDefault="0044552B" w:rsidP="007F3912">
            <w:r>
              <w:t>3</w:t>
            </w:r>
            <w:r w:rsidR="00CC47F1" w:rsidRPr="003E62CF">
              <w:t xml:space="preserve">. </w:t>
            </w:r>
            <w:r w:rsidR="007F3912" w:rsidRPr="007F3912">
              <w:t xml:space="preserve">Творческая мастерская </w:t>
            </w:r>
            <w:r w:rsidR="007F3912">
              <w:t xml:space="preserve">              «</w:t>
            </w:r>
            <w:r w:rsidR="007F3912" w:rsidRPr="007F3912">
              <w:t>Город мастеров»</w:t>
            </w:r>
            <w:r w:rsidR="007F3912">
              <w:t>.</w:t>
            </w:r>
          </w:p>
          <w:p w:rsidR="00FB2CBE" w:rsidRDefault="00FB2CBE" w:rsidP="007F3912"/>
          <w:p w:rsidR="0044552B" w:rsidRPr="00EB1EB5" w:rsidRDefault="0044552B" w:rsidP="007F3912">
            <w:pPr>
              <w:rPr>
                <w:color w:val="000000"/>
              </w:rPr>
            </w:pPr>
            <w:r>
              <w:lastRenderedPageBreak/>
              <w:t>4. Просмотр видеофильма</w:t>
            </w:r>
          </w:p>
          <w:p w:rsidR="00CC47F1" w:rsidRDefault="00CC47F1" w:rsidP="00CC47F1">
            <w:pPr>
              <w:rPr>
                <w:color w:val="000000"/>
              </w:rPr>
            </w:pPr>
          </w:p>
          <w:p w:rsidR="007F3912" w:rsidRDefault="007F3912" w:rsidP="00CC47F1">
            <w:pPr>
              <w:rPr>
                <w:color w:val="000000"/>
              </w:rPr>
            </w:pPr>
          </w:p>
          <w:p w:rsidR="00FB2CBE" w:rsidRDefault="00FB2CBE" w:rsidP="00CC47F1">
            <w:pPr>
              <w:rPr>
                <w:color w:val="000000"/>
              </w:rPr>
            </w:pPr>
          </w:p>
          <w:p w:rsidR="0042095C" w:rsidRDefault="0042095C" w:rsidP="00CC47F1">
            <w:pPr>
              <w:rPr>
                <w:color w:val="000000"/>
              </w:rPr>
            </w:pPr>
          </w:p>
          <w:p w:rsidR="0042095C" w:rsidRPr="00EB1EB5" w:rsidRDefault="006F298A" w:rsidP="00CC47F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1" w:rsidRPr="00DE2F6E" w:rsidRDefault="00DE2F6E" w:rsidP="00CC47F1">
            <w:pPr>
              <w:rPr>
                <w:i/>
              </w:rPr>
            </w:pPr>
            <w:r w:rsidRPr="00DE2F6E">
              <w:rPr>
                <w:i/>
              </w:rPr>
              <w:lastRenderedPageBreak/>
              <w:t>28 октября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E" w:rsidRDefault="00FB2CBE" w:rsidP="00CC47F1">
            <w:proofErr w:type="spellStart"/>
            <w:r>
              <w:t>Сударева</w:t>
            </w:r>
            <w:proofErr w:type="spellEnd"/>
            <w:r>
              <w:t xml:space="preserve"> Е.С.</w:t>
            </w:r>
          </w:p>
          <w:p w:rsidR="00FB2CBE" w:rsidRDefault="00FB2CBE" w:rsidP="00CC47F1">
            <w:r>
              <w:t>Разгуляева В.П.</w:t>
            </w:r>
          </w:p>
          <w:p w:rsidR="007F3912" w:rsidRPr="003E62CF" w:rsidRDefault="007F3912" w:rsidP="00CC47F1">
            <w:proofErr w:type="spellStart"/>
            <w:r>
              <w:t>Комшин</w:t>
            </w:r>
            <w:proofErr w:type="spellEnd"/>
            <w:r>
              <w:t xml:space="preserve"> М.В.</w:t>
            </w:r>
          </w:p>
          <w:p w:rsidR="00CC47F1" w:rsidRPr="003E62CF" w:rsidRDefault="00CC47F1" w:rsidP="00CC47F1">
            <w:r w:rsidRPr="003E62CF">
              <w:t xml:space="preserve"> </w:t>
            </w:r>
          </w:p>
          <w:p w:rsidR="00CC47F1" w:rsidRPr="003E62CF" w:rsidRDefault="00CC47F1" w:rsidP="00CC47F1">
            <w:r w:rsidRPr="003E62CF">
              <w:t> </w:t>
            </w:r>
          </w:p>
          <w:p w:rsidR="00CC47F1" w:rsidRPr="003E62CF" w:rsidRDefault="00CC47F1" w:rsidP="00CC47F1">
            <w:r w:rsidRPr="003E62CF">
              <w:t> </w:t>
            </w:r>
          </w:p>
        </w:tc>
      </w:tr>
      <w:tr w:rsidR="0044552B" w:rsidRPr="003E62CF" w:rsidTr="00DE2F6E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B" w:rsidRDefault="0044552B" w:rsidP="00CC47F1">
            <w:pPr>
              <w:jc w:val="center"/>
            </w:pPr>
            <w:r>
              <w:lastRenderedPageBreak/>
              <w:t xml:space="preserve">4.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5C" w:rsidRDefault="0042095C" w:rsidP="0042095C">
            <w:pPr>
              <w:jc w:val="center"/>
              <w:rPr>
                <w:b/>
              </w:rPr>
            </w:pPr>
            <w:r w:rsidRPr="003E62CF">
              <w:rPr>
                <w:b/>
              </w:rPr>
              <w:t xml:space="preserve">ДЕНЬ </w:t>
            </w:r>
            <w:r>
              <w:rPr>
                <w:b/>
              </w:rPr>
              <w:t>ВОЛШЕБСТВА</w:t>
            </w:r>
          </w:p>
          <w:p w:rsidR="0042095C" w:rsidRDefault="0042095C" w:rsidP="0042095C">
            <w:pPr>
              <w:jc w:val="center"/>
              <w:rPr>
                <w:b/>
              </w:rPr>
            </w:pPr>
            <w:r w:rsidRPr="0042095C">
              <w:rPr>
                <w:b/>
                <w:noProof/>
              </w:rPr>
              <w:drawing>
                <wp:inline distT="0" distB="0" distL="0" distR="0">
                  <wp:extent cx="1577052" cy="985657"/>
                  <wp:effectExtent l="0" t="0" r="0" b="0"/>
                  <wp:docPr id="2" name="Рисунок 13" descr="https://million-wallpapers.ru/wallpapers/3/45/14636527691335879935/magiya-ogon-sfera-shar-iskry-kni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illion-wallpapers.ru/wallpapers/3/45/14636527691335879935/magiya-ogon-sfera-shar-iskry-kni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055" cy="987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95C" w:rsidRDefault="0042095C" w:rsidP="00CC47F1">
            <w:pPr>
              <w:jc w:val="center"/>
              <w:rPr>
                <w:b/>
                <w:bCs/>
                <w:noProof/>
                <w:color w:val="000000"/>
                <w:sz w:val="27"/>
                <w:szCs w:val="27"/>
              </w:rPr>
            </w:pPr>
          </w:p>
          <w:p w:rsidR="002F2865" w:rsidRDefault="002F2865" w:rsidP="00CC47F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:rsidR="0044552B" w:rsidRPr="003E62CF" w:rsidRDefault="0044552B" w:rsidP="00CC47F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5C" w:rsidRDefault="0042095C" w:rsidP="0042095C">
            <w:r w:rsidRPr="003E62CF">
              <w:t xml:space="preserve">1. </w:t>
            </w:r>
            <w:r>
              <w:t>Сказочные посиделки.</w:t>
            </w:r>
          </w:p>
          <w:p w:rsidR="0042095C" w:rsidRDefault="0042095C" w:rsidP="0042095C"/>
          <w:p w:rsidR="0042095C" w:rsidRDefault="0042095C" w:rsidP="0042095C">
            <w:r>
              <w:t xml:space="preserve"> 2.Игра – викторина по станциям  «</w:t>
            </w:r>
            <w:proofErr w:type="gramStart"/>
            <w:r>
              <w:t>Там</w:t>
            </w:r>
            <w:proofErr w:type="gramEnd"/>
            <w:r>
              <w:t xml:space="preserve"> на неведомых дорожках…» </w:t>
            </w:r>
          </w:p>
          <w:p w:rsidR="0042095C" w:rsidRDefault="0042095C" w:rsidP="0042095C"/>
          <w:p w:rsidR="0042095C" w:rsidRDefault="0042095C" w:rsidP="0042095C">
            <w:r>
              <w:t>3.</w:t>
            </w:r>
            <w:r w:rsidRPr="00FB2CBE">
              <w:t xml:space="preserve"> Музыкально-конкурсная программа «Угадай сказку»</w:t>
            </w:r>
            <w:r>
              <w:t xml:space="preserve">.        </w:t>
            </w:r>
          </w:p>
          <w:p w:rsidR="0042095C" w:rsidRDefault="0042095C" w:rsidP="0042095C"/>
          <w:p w:rsidR="0042095C" w:rsidRDefault="0042095C" w:rsidP="0042095C">
            <w:r>
              <w:t>4. Конкурс рисунков и плакатов «Я рисую сказку»</w:t>
            </w:r>
          </w:p>
          <w:p w:rsidR="0042095C" w:rsidRDefault="0042095C" w:rsidP="0042095C"/>
          <w:p w:rsidR="0042095C" w:rsidRDefault="0042095C" w:rsidP="0042095C">
            <w:r>
              <w:t>5. Просмотр сказки.</w:t>
            </w:r>
          </w:p>
          <w:p w:rsidR="0042095C" w:rsidRDefault="0042095C" w:rsidP="002F2865"/>
          <w:p w:rsidR="00FD7391" w:rsidRPr="003E62CF" w:rsidRDefault="00FD7391" w:rsidP="0042095C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2B" w:rsidRPr="00DE2F6E" w:rsidRDefault="00DE2F6E" w:rsidP="00CC47F1">
            <w:pPr>
              <w:rPr>
                <w:i/>
              </w:rPr>
            </w:pPr>
            <w:r w:rsidRPr="00DE2F6E">
              <w:rPr>
                <w:i/>
              </w:rPr>
              <w:t>29 октября</w:t>
            </w:r>
            <w:r w:rsidR="00FD7391" w:rsidRPr="00DE2F6E">
              <w:rPr>
                <w:i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5C" w:rsidRDefault="0042095C" w:rsidP="0042095C">
            <w:r>
              <w:t>Семенова Л.В.</w:t>
            </w:r>
          </w:p>
          <w:p w:rsidR="00FB2CBE" w:rsidRDefault="0042095C" w:rsidP="0042095C">
            <w:r>
              <w:t>Ногин М.Е.</w:t>
            </w:r>
          </w:p>
          <w:p w:rsidR="00FD7391" w:rsidRDefault="00FD7391" w:rsidP="00CC47F1"/>
        </w:tc>
      </w:tr>
      <w:tr w:rsidR="00CC47F1" w:rsidRPr="003E62CF" w:rsidTr="00DE2F6E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F1" w:rsidRPr="003E62CF" w:rsidRDefault="00CC47F1" w:rsidP="00CC47F1">
            <w:pPr>
              <w:jc w:val="center"/>
            </w:pPr>
            <w:r w:rsidRPr="003E62CF">
              <w:t> </w:t>
            </w:r>
            <w:r w:rsidR="00FD7391">
              <w:t>5</w:t>
            </w:r>
            <w:r w:rsidRPr="003E62CF"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F1" w:rsidRDefault="00CC47F1" w:rsidP="00CC47F1">
            <w:pPr>
              <w:jc w:val="center"/>
              <w:rPr>
                <w:b/>
              </w:rPr>
            </w:pPr>
            <w:r w:rsidRPr="00E14ADF">
              <w:rPr>
                <w:b/>
              </w:rPr>
              <w:t>ДЕНЬ ПУТЕШЕСТВИЙ</w:t>
            </w:r>
          </w:p>
          <w:p w:rsidR="00CC47F1" w:rsidRDefault="00CC47F1" w:rsidP="00CC47F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46175" cy="828675"/>
                  <wp:effectExtent l="0" t="0" r="0" b="0"/>
                  <wp:docPr id="17" name="Рисунок 17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" t="23384" b="11442"/>
                          <a:stretch/>
                        </pic:blipFill>
                        <pic:spPr bwMode="auto">
                          <a:xfrm>
                            <a:off x="0" y="0"/>
                            <a:ext cx="1276680" cy="84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C47F1" w:rsidRPr="00E14ADF" w:rsidRDefault="00CC47F1" w:rsidP="00CC47F1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1" w:rsidRPr="003E62CF" w:rsidRDefault="002F2865" w:rsidP="00CC47F1">
            <w:r>
              <w:t>1</w:t>
            </w:r>
            <w:r w:rsidR="00CC47F1">
              <w:t xml:space="preserve">. </w:t>
            </w:r>
            <w:r w:rsidR="00CC47F1" w:rsidRPr="003E62CF">
              <w:t>Инструктаж по ТБ</w:t>
            </w:r>
          </w:p>
          <w:p w:rsidR="00CC47F1" w:rsidRDefault="00CC47F1" w:rsidP="00CC47F1">
            <w:pPr>
              <w:tabs>
                <w:tab w:val="left" w:pos="3360"/>
              </w:tabs>
            </w:pPr>
            <w:r w:rsidRPr="003E62CF">
              <w:t xml:space="preserve"> «Правила поведения</w:t>
            </w:r>
            <w:r>
              <w:t xml:space="preserve"> на автодорогах и железнодорожных путях».</w:t>
            </w:r>
          </w:p>
          <w:p w:rsidR="002F2865" w:rsidRDefault="002F2865" w:rsidP="00CC47F1">
            <w:pPr>
              <w:tabs>
                <w:tab w:val="left" w:pos="3360"/>
              </w:tabs>
            </w:pPr>
            <w:r>
              <w:t>2.Посещения Т</w:t>
            </w:r>
            <w:r w:rsidR="00DE2F6E">
              <w:t>Ц РИО для просмотра мультфильма.</w:t>
            </w:r>
          </w:p>
          <w:p w:rsidR="00FB2CBE" w:rsidRDefault="00FB2CBE" w:rsidP="00CC47F1">
            <w:pPr>
              <w:tabs>
                <w:tab w:val="left" w:pos="3360"/>
              </w:tabs>
            </w:pPr>
            <w:r>
              <w:t>3.</w:t>
            </w:r>
            <w:r w:rsidR="00DE2F6E">
              <w:t xml:space="preserve"> </w:t>
            </w:r>
            <w:r w:rsidR="00DE2F6E" w:rsidRPr="00DE2F6E">
              <w:t>Торжественная линейка. Закрытие лагеря.</w:t>
            </w:r>
          </w:p>
          <w:p w:rsidR="00CC47F1" w:rsidRPr="003E62CF" w:rsidRDefault="00CC47F1" w:rsidP="00CC47F1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F1" w:rsidRPr="00DE2F6E" w:rsidRDefault="00DE2F6E" w:rsidP="00CC47F1">
            <w:pPr>
              <w:rPr>
                <w:i/>
              </w:rPr>
            </w:pPr>
            <w:r w:rsidRPr="00DE2F6E">
              <w:rPr>
                <w:i/>
              </w:rPr>
              <w:t>30 октября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F1" w:rsidRDefault="00FB2CBE" w:rsidP="00CC47F1">
            <w:proofErr w:type="spellStart"/>
            <w:r>
              <w:t>Склянкина</w:t>
            </w:r>
            <w:proofErr w:type="spellEnd"/>
            <w:r>
              <w:t xml:space="preserve"> А.В.</w:t>
            </w:r>
          </w:p>
          <w:p w:rsidR="00FB2CBE" w:rsidRPr="003E62CF" w:rsidRDefault="00FB2CBE" w:rsidP="00CC47F1">
            <w:r>
              <w:t>Стулик</w:t>
            </w:r>
            <w:r w:rsidR="00DE2F6E">
              <w:t>о</w:t>
            </w:r>
            <w:r>
              <w:t>ва М.Ф.</w:t>
            </w:r>
          </w:p>
        </w:tc>
      </w:tr>
    </w:tbl>
    <w:p w:rsidR="003C59F7" w:rsidRDefault="003C59F7" w:rsidP="008D6096">
      <w:pPr>
        <w:jc w:val="right"/>
        <w:rPr>
          <w:sz w:val="28"/>
          <w:szCs w:val="28"/>
        </w:rPr>
      </w:pPr>
    </w:p>
    <w:p w:rsidR="00AB7709" w:rsidRPr="003E62CF" w:rsidRDefault="00AB7709" w:rsidP="001156DA">
      <w:pPr>
        <w:rPr>
          <w:sz w:val="16"/>
          <w:szCs w:val="18"/>
        </w:rPr>
      </w:pPr>
    </w:p>
    <w:sectPr w:rsidR="00AB7709" w:rsidRPr="003E62CF" w:rsidSect="00AC4C94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Pragma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Domkrat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clip_image002"/>
      </v:shape>
    </w:pict>
  </w:numPicBullet>
  <w:numPicBullet w:numPicBulletId="1">
    <w:pict>
      <v:shape id="_x0000_i1027" type="#_x0000_t75" style="width:11.55pt;height:11.55pt" o:bullet="t">
        <v:imagedata r:id="rId2" o:title="clip_image002"/>
      </v:shape>
    </w:pict>
  </w:numPicBullet>
  <w:abstractNum w:abstractNumId="0">
    <w:nsid w:val="05EE34C1"/>
    <w:multiLevelType w:val="hybridMultilevel"/>
    <w:tmpl w:val="31E0C628"/>
    <w:lvl w:ilvl="0" w:tplc="83500C9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F4236"/>
    <w:multiLevelType w:val="hybridMultilevel"/>
    <w:tmpl w:val="CC1A91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7793C"/>
    <w:multiLevelType w:val="hybridMultilevel"/>
    <w:tmpl w:val="C984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E0D54"/>
    <w:multiLevelType w:val="hybridMultilevel"/>
    <w:tmpl w:val="137CF0FA"/>
    <w:lvl w:ilvl="0" w:tplc="83500C9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F0991"/>
    <w:multiLevelType w:val="hybridMultilevel"/>
    <w:tmpl w:val="64A8E5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A041CB"/>
    <w:multiLevelType w:val="hybridMultilevel"/>
    <w:tmpl w:val="8424C73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E37709"/>
    <w:multiLevelType w:val="multilevel"/>
    <w:tmpl w:val="B36C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446DB4"/>
    <w:multiLevelType w:val="hybridMultilevel"/>
    <w:tmpl w:val="8EA6DB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4D2A33"/>
    <w:multiLevelType w:val="hybridMultilevel"/>
    <w:tmpl w:val="EA16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D3CBC"/>
    <w:multiLevelType w:val="hybridMultilevel"/>
    <w:tmpl w:val="52D2D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37043"/>
    <w:multiLevelType w:val="hybridMultilevel"/>
    <w:tmpl w:val="E08CE9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DB79E9"/>
    <w:multiLevelType w:val="multilevel"/>
    <w:tmpl w:val="8746258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DB4FDF"/>
    <w:multiLevelType w:val="hybridMultilevel"/>
    <w:tmpl w:val="EADE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32B55"/>
    <w:multiLevelType w:val="hybridMultilevel"/>
    <w:tmpl w:val="5552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11FDA"/>
    <w:multiLevelType w:val="hybridMultilevel"/>
    <w:tmpl w:val="9F9E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B70E3"/>
    <w:multiLevelType w:val="hybridMultilevel"/>
    <w:tmpl w:val="E5AA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20415"/>
    <w:multiLevelType w:val="hybridMultilevel"/>
    <w:tmpl w:val="5304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75B65"/>
    <w:multiLevelType w:val="hybridMultilevel"/>
    <w:tmpl w:val="E326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73C6D"/>
    <w:multiLevelType w:val="hybridMultilevel"/>
    <w:tmpl w:val="A7584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650B3"/>
    <w:multiLevelType w:val="hybridMultilevel"/>
    <w:tmpl w:val="28385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47D8B"/>
    <w:multiLevelType w:val="hybridMultilevel"/>
    <w:tmpl w:val="358CA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54221A"/>
    <w:multiLevelType w:val="hybridMultilevel"/>
    <w:tmpl w:val="130E4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73AFC"/>
    <w:multiLevelType w:val="hybridMultilevel"/>
    <w:tmpl w:val="3498F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F3190"/>
    <w:multiLevelType w:val="hybridMultilevel"/>
    <w:tmpl w:val="5096D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07AD3"/>
    <w:multiLevelType w:val="hybridMultilevel"/>
    <w:tmpl w:val="7E9C9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16704"/>
    <w:multiLevelType w:val="hybridMultilevel"/>
    <w:tmpl w:val="8D08F8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18B6476"/>
    <w:multiLevelType w:val="hybridMultilevel"/>
    <w:tmpl w:val="5F4A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A51B3"/>
    <w:multiLevelType w:val="hybridMultilevel"/>
    <w:tmpl w:val="2BBE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346E9"/>
    <w:multiLevelType w:val="hybridMultilevel"/>
    <w:tmpl w:val="2F02AD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16A3638"/>
    <w:multiLevelType w:val="hybridMultilevel"/>
    <w:tmpl w:val="67CC8B82"/>
    <w:lvl w:ilvl="0" w:tplc="83500C9C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32659EF"/>
    <w:multiLevelType w:val="hybridMultilevel"/>
    <w:tmpl w:val="F6547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4A078E"/>
    <w:multiLevelType w:val="hybridMultilevel"/>
    <w:tmpl w:val="141E2A30"/>
    <w:lvl w:ilvl="0" w:tplc="83500C9C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DB972BE"/>
    <w:multiLevelType w:val="hybridMultilevel"/>
    <w:tmpl w:val="B9C2F47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053FCD"/>
    <w:multiLevelType w:val="hybridMultilevel"/>
    <w:tmpl w:val="1104211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8"/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2"/>
  </w:num>
  <w:num w:numId="15">
    <w:abstractNumId w:val="30"/>
  </w:num>
  <w:num w:numId="16">
    <w:abstractNumId w:val="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"/>
  </w:num>
  <w:num w:numId="21">
    <w:abstractNumId w:val="0"/>
  </w:num>
  <w:num w:numId="22">
    <w:abstractNumId w:val="31"/>
  </w:num>
  <w:num w:numId="23">
    <w:abstractNumId w:val="29"/>
  </w:num>
  <w:num w:numId="24">
    <w:abstractNumId w:val="33"/>
  </w:num>
  <w:num w:numId="25">
    <w:abstractNumId w:val="1"/>
  </w:num>
  <w:num w:numId="26">
    <w:abstractNumId w:val="21"/>
  </w:num>
  <w:num w:numId="27">
    <w:abstractNumId w:val="24"/>
  </w:num>
  <w:num w:numId="28">
    <w:abstractNumId w:val="17"/>
  </w:num>
  <w:num w:numId="29">
    <w:abstractNumId w:val="6"/>
  </w:num>
  <w:num w:numId="30">
    <w:abstractNumId w:val="32"/>
  </w:num>
  <w:num w:numId="31">
    <w:abstractNumId w:val="13"/>
  </w:num>
  <w:num w:numId="32">
    <w:abstractNumId w:val="16"/>
  </w:num>
  <w:num w:numId="33">
    <w:abstractNumId w:val="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4F5"/>
    <w:rsid w:val="00016F88"/>
    <w:rsid w:val="0006276A"/>
    <w:rsid w:val="00082253"/>
    <w:rsid w:val="000845E6"/>
    <w:rsid w:val="00094910"/>
    <w:rsid w:val="000B0E42"/>
    <w:rsid w:val="000B4EA9"/>
    <w:rsid w:val="000E046B"/>
    <w:rsid w:val="000E2FA6"/>
    <w:rsid w:val="000E783B"/>
    <w:rsid w:val="000F0CA6"/>
    <w:rsid w:val="00104F50"/>
    <w:rsid w:val="00105CAC"/>
    <w:rsid w:val="001156DA"/>
    <w:rsid w:val="00143854"/>
    <w:rsid w:val="00154936"/>
    <w:rsid w:val="0017358D"/>
    <w:rsid w:val="00186990"/>
    <w:rsid w:val="001A63B2"/>
    <w:rsid w:val="001B14C8"/>
    <w:rsid w:val="001C44BE"/>
    <w:rsid w:val="001D3EEE"/>
    <w:rsid w:val="001D63B4"/>
    <w:rsid w:val="001E01DE"/>
    <w:rsid w:val="0028229B"/>
    <w:rsid w:val="00294976"/>
    <w:rsid w:val="002B3090"/>
    <w:rsid w:val="002B371B"/>
    <w:rsid w:val="002B4891"/>
    <w:rsid w:val="002D504F"/>
    <w:rsid w:val="002E2739"/>
    <w:rsid w:val="002F2865"/>
    <w:rsid w:val="003055D8"/>
    <w:rsid w:val="00322E5A"/>
    <w:rsid w:val="00330B7C"/>
    <w:rsid w:val="00340FA1"/>
    <w:rsid w:val="00342C41"/>
    <w:rsid w:val="00345792"/>
    <w:rsid w:val="00363218"/>
    <w:rsid w:val="00373436"/>
    <w:rsid w:val="00374578"/>
    <w:rsid w:val="00384E30"/>
    <w:rsid w:val="0039196A"/>
    <w:rsid w:val="00393760"/>
    <w:rsid w:val="00395011"/>
    <w:rsid w:val="003A059F"/>
    <w:rsid w:val="003B3E0F"/>
    <w:rsid w:val="003B5E29"/>
    <w:rsid w:val="003C386C"/>
    <w:rsid w:val="003C59F7"/>
    <w:rsid w:val="003C6B57"/>
    <w:rsid w:val="003E62CF"/>
    <w:rsid w:val="003F1B10"/>
    <w:rsid w:val="00406068"/>
    <w:rsid w:val="004074D4"/>
    <w:rsid w:val="0042095C"/>
    <w:rsid w:val="00426919"/>
    <w:rsid w:val="0043592A"/>
    <w:rsid w:val="0044552B"/>
    <w:rsid w:val="00450163"/>
    <w:rsid w:val="00455561"/>
    <w:rsid w:val="00464BB4"/>
    <w:rsid w:val="00491D9E"/>
    <w:rsid w:val="004B37DC"/>
    <w:rsid w:val="004E2E4B"/>
    <w:rsid w:val="004F3FD1"/>
    <w:rsid w:val="0051670A"/>
    <w:rsid w:val="005308D3"/>
    <w:rsid w:val="00542822"/>
    <w:rsid w:val="005726BF"/>
    <w:rsid w:val="005764B0"/>
    <w:rsid w:val="00583A0A"/>
    <w:rsid w:val="00583B90"/>
    <w:rsid w:val="005854C0"/>
    <w:rsid w:val="00594B48"/>
    <w:rsid w:val="005A4A82"/>
    <w:rsid w:val="005D1B0D"/>
    <w:rsid w:val="005D5624"/>
    <w:rsid w:val="005D5DA9"/>
    <w:rsid w:val="005E4C71"/>
    <w:rsid w:val="00601105"/>
    <w:rsid w:val="00623A77"/>
    <w:rsid w:val="00634982"/>
    <w:rsid w:val="006605E7"/>
    <w:rsid w:val="006758F1"/>
    <w:rsid w:val="00677EC9"/>
    <w:rsid w:val="00683560"/>
    <w:rsid w:val="006A6DDB"/>
    <w:rsid w:val="006C1983"/>
    <w:rsid w:val="006D7901"/>
    <w:rsid w:val="006E3F32"/>
    <w:rsid w:val="006F298A"/>
    <w:rsid w:val="006F5477"/>
    <w:rsid w:val="00722AC8"/>
    <w:rsid w:val="00722FA3"/>
    <w:rsid w:val="0076005A"/>
    <w:rsid w:val="00781BCB"/>
    <w:rsid w:val="0079145C"/>
    <w:rsid w:val="007914CF"/>
    <w:rsid w:val="00797F77"/>
    <w:rsid w:val="007A0DA4"/>
    <w:rsid w:val="007A36FF"/>
    <w:rsid w:val="007A4C4C"/>
    <w:rsid w:val="007E6E36"/>
    <w:rsid w:val="007F3262"/>
    <w:rsid w:val="007F3912"/>
    <w:rsid w:val="007F5959"/>
    <w:rsid w:val="00812504"/>
    <w:rsid w:val="0082003A"/>
    <w:rsid w:val="00823B90"/>
    <w:rsid w:val="00837265"/>
    <w:rsid w:val="00876669"/>
    <w:rsid w:val="008A00AE"/>
    <w:rsid w:val="008A14F5"/>
    <w:rsid w:val="008B1F8F"/>
    <w:rsid w:val="008B6A5A"/>
    <w:rsid w:val="008D1B8A"/>
    <w:rsid w:val="008D6096"/>
    <w:rsid w:val="008F0A4D"/>
    <w:rsid w:val="0091042E"/>
    <w:rsid w:val="0091322C"/>
    <w:rsid w:val="00926C49"/>
    <w:rsid w:val="0093129C"/>
    <w:rsid w:val="00941297"/>
    <w:rsid w:val="00942550"/>
    <w:rsid w:val="00950723"/>
    <w:rsid w:val="009509ED"/>
    <w:rsid w:val="0097357B"/>
    <w:rsid w:val="00980292"/>
    <w:rsid w:val="00985CD3"/>
    <w:rsid w:val="009864E8"/>
    <w:rsid w:val="00986F98"/>
    <w:rsid w:val="00993802"/>
    <w:rsid w:val="00993D38"/>
    <w:rsid w:val="009D5F49"/>
    <w:rsid w:val="00A00EC9"/>
    <w:rsid w:val="00A037D0"/>
    <w:rsid w:val="00A0493E"/>
    <w:rsid w:val="00A13E60"/>
    <w:rsid w:val="00A266F2"/>
    <w:rsid w:val="00A351FD"/>
    <w:rsid w:val="00A452C9"/>
    <w:rsid w:val="00A5031B"/>
    <w:rsid w:val="00A5438D"/>
    <w:rsid w:val="00A54770"/>
    <w:rsid w:val="00A57456"/>
    <w:rsid w:val="00A83BCB"/>
    <w:rsid w:val="00A90DFF"/>
    <w:rsid w:val="00A936AD"/>
    <w:rsid w:val="00AB7709"/>
    <w:rsid w:val="00AC0A0F"/>
    <w:rsid w:val="00AC4C94"/>
    <w:rsid w:val="00AC7841"/>
    <w:rsid w:val="00AD4DEF"/>
    <w:rsid w:val="00AD6027"/>
    <w:rsid w:val="00AE6766"/>
    <w:rsid w:val="00AF47EE"/>
    <w:rsid w:val="00B02FCC"/>
    <w:rsid w:val="00B3090B"/>
    <w:rsid w:val="00B31E4B"/>
    <w:rsid w:val="00B42DEA"/>
    <w:rsid w:val="00B61861"/>
    <w:rsid w:val="00B743B9"/>
    <w:rsid w:val="00B865F0"/>
    <w:rsid w:val="00B86E60"/>
    <w:rsid w:val="00B93ED7"/>
    <w:rsid w:val="00BC6C56"/>
    <w:rsid w:val="00BC7403"/>
    <w:rsid w:val="00BE4FF8"/>
    <w:rsid w:val="00BF69AF"/>
    <w:rsid w:val="00C02C97"/>
    <w:rsid w:val="00C1574A"/>
    <w:rsid w:val="00C21B27"/>
    <w:rsid w:val="00C331B6"/>
    <w:rsid w:val="00C54EE4"/>
    <w:rsid w:val="00C65AF7"/>
    <w:rsid w:val="00C7334E"/>
    <w:rsid w:val="00C92435"/>
    <w:rsid w:val="00C9527E"/>
    <w:rsid w:val="00CA66FA"/>
    <w:rsid w:val="00CB18F3"/>
    <w:rsid w:val="00CC0E87"/>
    <w:rsid w:val="00CC47F1"/>
    <w:rsid w:val="00CD7E7F"/>
    <w:rsid w:val="00D03B8B"/>
    <w:rsid w:val="00D1075F"/>
    <w:rsid w:val="00D12B07"/>
    <w:rsid w:val="00D165F1"/>
    <w:rsid w:val="00D2581A"/>
    <w:rsid w:val="00D304F6"/>
    <w:rsid w:val="00D5512C"/>
    <w:rsid w:val="00D61AAB"/>
    <w:rsid w:val="00D73EE0"/>
    <w:rsid w:val="00D80891"/>
    <w:rsid w:val="00D96FBA"/>
    <w:rsid w:val="00DC7EE7"/>
    <w:rsid w:val="00DD44A3"/>
    <w:rsid w:val="00DE2F6E"/>
    <w:rsid w:val="00E14ADF"/>
    <w:rsid w:val="00E17EBE"/>
    <w:rsid w:val="00E30E0D"/>
    <w:rsid w:val="00E512F7"/>
    <w:rsid w:val="00E54DC2"/>
    <w:rsid w:val="00E61043"/>
    <w:rsid w:val="00E7306D"/>
    <w:rsid w:val="00E83C57"/>
    <w:rsid w:val="00E87BBE"/>
    <w:rsid w:val="00EB1EB5"/>
    <w:rsid w:val="00EC315A"/>
    <w:rsid w:val="00ED4D44"/>
    <w:rsid w:val="00F14F19"/>
    <w:rsid w:val="00F17BED"/>
    <w:rsid w:val="00F3288C"/>
    <w:rsid w:val="00F57AE6"/>
    <w:rsid w:val="00F62A90"/>
    <w:rsid w:val="00F66F98"/>
    <w:rsid w:val="00F91B6A"/>
    <w:rsid w:val="00FB1975"/>
    <w:rsid w:val="00FB2CBE"/>
    <w:rsid w:val="00FC33B5"/>
    <w:rsid w:val="00FC3E30"/>
    <w:rsid w:val="00FD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4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69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4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nhideWhenUsed/>
    <w:rsid w:val="008A14F5"/>
    <w:pPr>
      <w:spacing w:after="75"/>
    </w:pPr>
  </w:style>
  <w:style w:type="paragraph" w:styleId="21">
    <w:name w:val="Body Text 2"/>
    <w:basedOn w:val="a"/>
    <w:link w:val="22"/>
    <w:unhideWhenUsed/>
    <w:rsid w:val="008A14F5"/>
    <w:pPr>
      <w:spacing w:before="30" w:after="30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A1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8A14F5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8A14F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8A14F5"/>
    <w:pPr>
      <w:ind w:left="720"/>
      <w:contextualSpacing/>
    </w:pPr>
  </w:style>
  <w:style w:type="paragraph" w:customStyle="1" w:styleId="a10">
    <w:name w:val="a1"/>
    <w:basedOn w:val="a"/>
    <w:rsid w:val="008A14F5"/>
    <w:pPr>
      <w:spacing w:before="30" w:after="30"/>
    </w:pPr>
    <w:rPr>
      <w:sz w:val="20"/>
      <w:szCs w:val="20"/>
    </w:rPr>
  </w:style>
  <w:style w:type="paragraph" w:customStyle="1" w:styleId="a20">
    <w:name w:val="a2"/>
    <w:basedOn w:val="a"/>
    <w:rsid w:val="008A14F5"/>
    <w:pPr>
      <w:spacing w:before="30" w:after="30"/>
    </w:pPr>
    <w:rPr>
      <w:sz w:val="20"/>
      <w:szCs w:val="20"/>
    </w:rPr>
  </w:style>
  <w:style w:type="paragraph" w:customStyle="1" w:styleId="msonormalcxspmiddle">
    <w:name w:val="msonormalcxspmiddle"/>
    <w:basedOn w:val="a"/>
    <w:rsid w:val="008A14F5"/>
    <w:pPr>
      <w:spacing w:before="30" w:after="30"/>
    </w:pPr>
    <w:rPr>
      <w:sz w:val="20"/>
      <w:szCs w:val="20"/>
    </w:rPr>
  </w:style>
  <w:style w:type="paragraph" w:customStyle="1" w:styleId="textbody">
    <w:name w:val="textbody"/>
    <w:basedOn w:val="a"/>
    <w:rsid w:val="008A14F5"/>
    <w:pPr>
      <w:spacing w:before="30" w:after="30"/>
    </w:pPr>
    <w:rPr>
      <w:sz w:val="20"/>
      <w:szCs w:val="20"/>
    </w:rPr>
  </w:style>
  <w:style w:type="paragraph" w:customStyle="1" w:styleId="msonormalcxspmiddlecxspmiddle">
    <w:name w:val="msonormalcxspmiddlecxspmiddle"/>
    <w:basedOn w:val="a"/>
    <w:rsid w:val="008A14F5"/>
    <w:pPr>
      <w:spacing w:before="30" w:after="30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8A14F5"/>
    <w:pPr>
      <w:tabs>
        <w:tab w:val="left" w:pos="900"/>
      </w:tabs>
      <w:suppressAutoHyphens/>
      <w:ind w:firstLine="720"/>
    </w:pPr>
    <w:rPr>
      <w:b/>
      <w:bCs/>
      <w:i/>
      <w:iCs/>
      <w:color w:val="000000"/>
      <w:sz w:val="28"/>
      <w:lang w:eastAsia="ar-SA"/>
    </w:rPr>
  </w:style>
  <w:style w:type="paragraph" w:customStyle="1" w:styleId="msonormalcxspmiddlecxspmiddlecxspmiddle">
    <w:name w:val="msonormalcxspmiddlecxspmiddlecxspmiddle"/>
    <w:basedOn w:val="a"/>
    <w:rsid w:val="008A14F5"/>
    <w:pPr>
      <w:spacing w:after="75"/>
    </w:pPr>
  </w:style>
  <w:style w:type="paragraph" w:styleId="23">
    <w:name w:val="List Bullet 2"/>
    <w:basedOn w:val="a"/>
    <w:autoRedefine/>
    <w:semiHidden/>
    <w:unhideWhenUsed/>
    <w:rsid w:val="00AB7709"/>
    <w:pPr>
      <w:tabs>
        <w:tab w:val="left" w:pos="2520"/>
      </w:tabs>
      <w:jc w:val="center"/>
    </w:pPr>
    <w:rPr>
      <w:b/>
      <w:color w:val="C00000"/>
      <w:sz w:val="36"/>
    </w:rPr>
  </w:style>
  <w:style w:type="paragraph" w:styleId="a7">
    <w:name w:val="Body Text"/>
    <w:basedOn w:val="a"/>
    <w:link w:val="a8"/>
    <w:uiPriority w:val="99"/>
    <w:semiHidden/>
    <w:unhideWhenUsed/>
    <w:rsid w:val="00AB770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AB7709"/>
    <w:rPr>
      <w:rFonts w:eastAsiaTheme="minorEastAsia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B770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B7709"/>
    <w:rPr>
      <w:rFonts w:eastAsiaTheme="minorEastAsia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AB7709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B7709"/>
    <w:rPr>
      <w:rFonts w:eastAsiaTheme="minorEastAsia"/>
      <w:lang w:eastAsia="ru-RU"/>
    </w:rPr>
  </w:style>
  <w:style w:type="paragraph" w:customStyle="1" w:styleId="c3">
    <w:name w:val="c3"/>
    <w:basedOn w:val="a"/>
    <w:rsid w:val="00AB7709"/>
    <w:pPr>
      <w:spacing w:before="100" w:beforeAutospacing="1" w:after="100" w:afterAutospacing="1"/>
    </w:pPr>
  </w:style>
  <w:style w:type="paragraph" w:customStyle="1" w:styleId="c6">
    <w:name w:val="c6"/>
    <w:basedOn w:val="a"/>
    <w:rsid w:val="00AB7709"/>
    <w:pPr>
      <w:spacing w:before="100" w:beforeAutospacing="1" w:after="100" w:afterAutospacing="1"/>
    </w:pPr>
  </w:style>
  <w:style w:type="character" w:customStyle="1" w:styleId="c26c27">
    <w:name w:val="c26 c27"/>
    <w:basedOn w:val="a0"/>
    <w:rsid w:val="00AB7709"/>
  </w:style>
  <w:style w:type="character" w:customStyle="1" w:styleId="c27c30">
    <w:name w:val="c27 c30"/>
    <w:basedOn w:val="a0"/>
    <w:rsid w:val="00AB7709"/>
  </w:style>
  <w:style w:type="table" w:styleId="ab">
    <w:name w:val="Table Grid"/>
    <w:basedOn w:val="a1"/>
    <w:uiPriority w:val="39"/>
    <w:rsid w:val="00AB77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269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c">
    <w:name w:val="Plain Text"/>
    <w:basedOn w:val="a"/>
    <w:link w:val="ad"/>
    <w:semiHidden/>
    <w:unhideWhenUsed/>
    <w:rsid w:val="002B3090"/>
    <w:pPr>
      <w:autoSpaceDE w:val="0"/>
      <w:autoSpaceDN w:val="0"/>
      <w:adjustRightInd w:val="0"/>
      <w:spacing w:before="6" w:after="6" w:line="200" w:lineRule="atLeast"/>
      <w:ind w:firstLine="170"/>
      <w:jc w:val="both"/>
    </w:pPr>
    <w:rPr>
      <w:rFonts w:ascii="Pragmatica" w:hAnsi="Pragmatica"/>
      <w:sz w:val="17"/>
      <w:szCs w:val="17"/>
    </w:rPr>
  </w:style>
  <w:style w:type="character" w:customStyle="1" w:styleId="ad">
    <w:name w:val="Текст Знак"/>
    <w:basedOn w:val="a0"/>
    <w:link w:val="ac"/>
    <w:semiHidden/>
    <w:rsid w:val="002B3090"/>
    <w:rPr>
      <w:rFonts w:ascii="Pragmatica" w:eastAsia="Times New Roman" w:hAnsi="Pragmatica" w:cs="Times New Roman"/>
      <w:sz w:val="17"/>
      <w:szCs w:val="17"/>
    </w:rPr>
  </w:style>
  <w:style w:type="paragraph" w:customStyle="1" w:styleId="4">
    <w:name w:val="Заголовок4"/>
    <w:basedOn w:val="a"/>
    <w:rsid w:val="002B3090"/>
    <w:pPr>
      <w:autoSpaceDE w:val="0"/>
      <w:autoSpaceDN w:val="0"/>
      <w:adjustRightInd w:val="0"/>
      <w:jc w:val="center"/>
    </w:pPr>
    <w:rPr>
      <w:rFonts w:ascii="Domkrat" w:hAnsi="Domkrat" w:cs="Domkrat"/>
      <w:b/>
      <w:bCs/>
      <w:i/>
      <w:iCs/>
      <w:spacing w:val="15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209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09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jpeg"/><Relationship Id="rId5" Type="http://schemas.openxmlformats.org/officeDocument/2006/relationships/settings" Target="settings.xml"/><Relationship Id="rId10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C1D23-CC81-4890-82CC-3FF54065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2</cp:lastModifiedBy>
  <cp:revision>5</cp:revision>
  <cp:lastPrinted>2020-10-23T08:51:00Z</cp:lastPrinted>
  <dcterms:created xsi:type="dcterms:W3CDTF">2020-10-19T12:30:00Z</dcterms:created>
  <dcterms:modified xsi:type="dcterms:W3CDTF">2020-11-02T07:14:00Z</dcterms:modified>
</cp:coreProperties>
</file>