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77" w:rsidRPr="007C7D4A" w:rsidRDefault="007C7D4A" w:rsidP="00942C2F">
      <w:pPr>
        <w:ind w:firstLine="426"/>
        <w:jc w:val="center"/>
        <w:rPr>
          <w:rFonts w:ascii="Times New Roman" w:eastAsia="Times New Roman" w:hAnsi="Times New Roman" w:cs="Times New Roman"/>
          <w:sz w:val="28"/>
          <w:szCs w:val="28"/>
          <w:lang w:eastAsia="ru-RU"/>
        </w:rPr>
      </w:pPr>
      <w:r w:rsidRPr="007C7D4A">
        <w:rPr>
          <w:rFonts w:ascii="Times New Roman" w:eastAsia="Times New Roman" w:hAnsi="Times New Roman" w:cs="Times New Roman"/>
          <w:b/>
          <w:bCs/>
          <w:sz w:val="28"/>
          <w:szCs w:val="28"/>
          <w:lang w:eastAsia="ru-RU"/>
        </w:rPr>
        <w:t>ВИДЫ ОТВЕТСТВЕННОСТИ ЛИЦ, ДОПУСКАЮЩИХ ЖЕСТОКОЕ ОБРАЩЕНИЕ С ДЕТЬМИ, В СООТВЕТСТВИИ С ДЕЙСТВУЮЩИМ ЗАКОНОДАТЕЛЬСТВОМ.</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C73577" w:rsidRPr="00EE1944" w:rsidRDefault="007C7D4A" w:rsidP="00942C2F">
      <w:pPr>
        <w:ind w:firstLine="426"/>
        <w:jc w:val="both"/>
        <w:rPr>
          <w:rFonts w:ascii="Times New Roman" w:eastAsia="Times New Roman" w:hAnsi="Times New Roman" w:cs="Times New Roman"/>
          <w:sz w:val="28"/>
          <w:szCs w:val="28"/>
          <w:lang w:eastAsia="ru-RU"/>
        </w:rPr>
      </w:pPr>
      <w:r w:rsidRPr="009F0CB9">
        <w:rPr>
          <w:rFonts w:ascii="Times New Roman" w:eastAsia="Times New Roman" w:hAnsi="Times New Roman" w:cs="Times New Roman"/>
          <w:b/>
          <w:bCs/>
          <w:sz w:val="28"/>
          <w:szCs w:val="28"/>
          <w:lang w:eastAsia="ru-RU"/>
        </w:rPr>
        <w:t>АДМИНИСТРАТИВНАЯ ОТВЕТСТВЕННОСТЬ.</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 xml:space="preserve">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w:t>
      </w:r>
      <w:proofErr w:type="spellStart"/>
      <w:r w:rsidRPr="00EE1944">
        <w:rPr>
          <w:rFonts w:ascii="Times New Roman" w:eastAsia="Times New Roman" w:hAnsi="Times New Roman" w:cs="Times New Roman"/>
          <w:sz w:val="28"/>
          <w:szCs w:val="28"/>
          <w:lang w:eastAsia="ru-RU"/>
        </w:rPr>
        <w:t>КоАП</w:t>
      </w:r>
      <w:proofErr w:type="spellEnd"/>
      <w:r w:rsidRPr="00EE1944">
        <w:rPr>
          <w:rFonts w:ascii="Times New Roman" w:eastAsia="Times New Roman" w:hAnsi="Times New Roman" w:cs="Times New Roman"/>
          <w:sz w:val="28"/>
          <w:szCs w:val="28"/>
          <w:lang w:eastAsia="ru-RU"/>
        </w:rPr>
        <w:t xml:space="preserve"> РФ).</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Вовлечение родителями несовершеннолетнего в употребление спиртных напитков или одурманивающих веще</w:t>
      </w:r>
      <w:proofErr w:type="gramStart"/>
      <w:r w:rsidRPr="00EE1944">
        <w:rPr>
          <w:rFonts w:ascii="Times New Roman" w:eastAsia="Times New Roman" w:hAnsi="Times New Roman" w:cs="Times New Roman"/>
          <w:sz w:val="28"/>
          <w:szCs w:val="28"/>
          <w:lang w:eastAsia="ru-RU"/>
        </w:rPr>
        <w:t>ств вл</w:t>
      </w:r>
      <w:proofErr w:type="gramEnd"/>
      <w:r w:rsidRPr="00EE1944">
        <w:rPr>
          <w:rFonts w:ascii="Times New Roman" w:eastAsia="Times New Roman" w:hAnsi="Times New Roman" w:cs="Times New Roman"/>
          <w:sz w:val="28"/>
          <w:szCs w:val="28"/>
          <w:lang w:eastAsia="ru-RU"/>
        </w:rPr>
        <w:t xml:space="preserve">ечет административное наказание в соответствии с Кодексом Российской Федерации об административных правонарушениях (ст. 6.10 </w:t>
      </w:r>
      <w:proofErr w:type="spellStart"/>
      <w:r w:rsidRPr="00EE1944">
        <w:rPr>
          <w:rFonts w:ascii="Times New Roman" w:eastAsia="Times New Roman" w:hAnsi="Times New Roman" w:cs="Times New Roman"/>
          <w:sz w:val="28"/>
          <w:szCs w:val="28"/>
          <w:lang w:eastAsia="ru-RU"/>
        </w:rPr>
        <w:t>КоАП</w:t>
      </w:r>
      <w:proofErr w:type="spellEnd"/>
      <w:r w:rsidRPr="00EE1944">
        <w:rPr>
          <w:rFonts w:ascii="Times New Roman" w:eastAsia="Times New Roman" w:hAnsi="Times New Roman" w:cs="Times New Roman"/>
          <w:sz w:val="28"/>
          <w:szCs w:val="28"/>
          <w:lang w:eastAsia="ru-RU"/>
        </w:rPr>
        <w:t xml:space="preserve"> РФ).</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Рассмотрение дел по указанным статьям относится к компетенции комиссий по делам несовершеннолетних и защите их прав.</w:t>
      </w:r>
    </w:p>
    <w:p w:rsidR="00C73577" w:rsidRPr="00EE1944" w:rsidRDefault="007C7D4A" w:rsidP="00942C2F">
      <w:pPr>
        <w:ind w:firstLine="426"/>
        <w:jc w:val="both"/>
        <w:rPr>
          <w:rFonts w:ascii="Times New Roman" w:eastAsia="Times New Roman" w:hAnsi="Times New Roman" w:cs="Times New Roman"/>
          <w:sz w:val="28"/>
          <w:szCs w:val="28"/>
          <w:lang w:eastAsia="ru-RU"/>
        </w:rPr>
      </w:pPr>
      <w:r w:rsidRPr="009F0CB9">
        <w:rPr>
          <w:rFonts w:ascii="Times New Roman" w:eastAsia="Times New Roman" w:hAnsi="Times New Roman" w:cs="Times New Roman"/>
          <w:b/>
          <w:bCs/>
          <w:sz w:val="28"/>
          <w:szCs w:val="28"/>
          <w:lang w:eastAsia="ru-RU"/>
        </w:rPr>
        <w:t>УГОЛОВНАЯ ОТВЕТСТВЕННОСТЬ.</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C73577" w:rsidRPr="00EE1944" w:rsidRDefault="00C73577" w:rsidP="00942C2F">
      <w:pPr>
        <w:ind w:firstLine="426"/>
        <w:jc w:val="both"/>
        <w:rPr>
          <w:rFonts w:ascii="Times New Roman" w:eastAsia="Times New Roman" w:hAnsi="Times New Roman" w:cs="Times New Roman"/>
          <w:sz w:val="28"/>
          <w:szCs w:val="28"/>
          <w:lang w:eastAsia="ru-RU"/>
        </w:rPr>
      </w:pPr>
      <w:proofErr w:type="gramStart"/>
      <w:r w:rsidRPr="00EE1944">
        <w:rPr>
          <w:rFonts w:ascii="Times New Roman" w:eastAsia="Times New Roman" w:hAnsi="Times New Roman" w:cs="Times New Roman"/>
          <w:sz w:val="28"/>
          <w:szCs w:val="28"/>
          <w:lang w:eastAsia="ru-RU"/>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sidRPr="00EE1944">
        <w:rPr>
          <w:rFonts w:ascii="Times New Roman" w:eastAsia="Times New Roman" w:hAnsi="Times New Roman" w:cs="Times New Roman"/>
          <w:sz w:val="28"/>
          <w:szCs w:val="28"/>
          <w:lang w:eastAsia="ru-RU"/>
        </w:rPr>
        <w:t xml:space="preserve"> 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 </w:t>
      </w:r>
      <w:proofErr w:type="gramStart"/>
      <w:r w:rsidRPr="00EE1944">
        <w:rPr>
          <w:rFonts w:ascii="Times New Roman" w:eastAsia="Times New Roman" w:hAnsi="Times New Roman" w:cs="Times New Roman"/>
          <w:sz w:val="28"/>
          <w:szCs w:val="28"/>
          <w:lang w:eastAsia="ru-RU"/>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EE1944">
        <w:rPr>
          <w:rFonts w:ascii="Times New Roman" w:eastAsia="Times New Roman" w:hAnsi="Times New Roman" w:cs="Times New Roman"/>
          <w:sz w:val="28"/>
          <w:szCs w:val="28"/>
          <w:lang w:eastAsia="ru-RU"/>
        </w:rPr>
        <w:t xml:space="preserve">  ст. 150 УК РФ (вовлечение несовершеннолетнего в совершение </w:t>
      </w:r>
      <w:r w:rsidRPr="00EE1944">
        <w:rPr>
          <w:rFonts w:ascii="Times New Roman" w:eastAsia="Times New Roman" w:hAnsi="Times New Roman" w:cs="Times New Roman"/>
          <w:sz w:val="28"/>
          <w:szCs w:val="28"/>
          <w:lang w:eastAsia="ru-RU"/>
        </w:rPr>
        <w:lastRenderedPageBreak/>
        <w:t>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C73577" w:rsidRPr="00EE1944" w:rsidRDefault="007C7D4A" w:rsidP="00942C2F">
      <w:pPr>
        <w:ind w:firstLine="426"/>
        <w:jc w:val="both"/>
        <w:rPr>
          <w:rFonts w:ascii="Times New Roman" w:eastAsia="Times New Roman" w:hAnsi="Times New Roman" w:cs="Times New Roman"/>
          <w:sz w:val="28"/>
          <w:szCs w:val="28"/>
          <w:lang w:eastAsia="ru-RU"/>
        </w:rPr>
      </w:pPr>
      <w:r w:rsidRPr="009F0CB9">
        <w:rPr>
          <w:rFonts w:ascii="Times New Roman" w:eastAsia="Times New Roman" w:hAnsi="Times New Roman" w:cs="Times New Roman"/>
          <w:b/>
          <w:bCs/>
          <w:sz w:val="28"/>
          <w:szCs w:val="28"/>
          <w:lang w:eastAsia="ru-RU"/>
        </w:rPr>
        <w:t>ГРАЖДАНСКО-ПРАВОВАЯ ОТВЕТСТВЕННОСТЬ.</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C73577" w:rsidRPr="00EE1944" w:rsidRDefault="00C73577" w:rsidP="00942C2F">
      <w:pPr>
        <w:ind w:firstLine="426"/>
        <w:jc w:val="both"/>
        <w:rPr>
          <w:rFonts w:ascii="Times New Roman" w:eastAsia="Times New Roman" w:hAnsi="Times New Roman" w:cs="Times New Roman"/>
          <w:sz w:val="28"/>
          <w:szCs w:val="28"/>
          <w:lang w:eastAsia="ru-RU"/>
        </w:rPr>
      </w:pPr>
      <w:r w:rsidRPr="00EE1944">
        <w:rPr>
          <w:rFonts w:ascii="Times New Roman" w:eastAsia="Times New Roman" w:hAnsi="Times New Roman" w:cs="Times New Roman"/>
          <w:sz w:val="28"/>
          <w:szCs w:val="28"/>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EC1F22" w:rsidRDefault="00EC1F22" w:rsidP="007C7D4A">
      <w:pPr>
        <w:jc w:val="both"/>
      </w:pPr>
    </w:p>
    <w:sectPr w:rsidR="00EC1F22" w:rsidSect="00C73577">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73577"/>
    <w:rsid w:val="00093AAF"/>
    <w:rsid w:val="00254C53"/>
    <w:rsid w:val="006B63ED"/>
    <w:rsid w:val="007C7D4A"/>
    <w:rsid w:val="00942C2F"/>
    <w:rsid w:val="00961D11"/>
    <w:rsid w:val="00C67FBE"/>
    <w:rsid w:val="00C73577"/>
    <w:rsid w:val="00EC1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3837</Characters>
  <Application>Microsoft Office Word</Application>
  <DocSecurity>0</DocSecurity>
  <Lines>31</Lines>
  <Paragraphs>8</Paragraphs>
  <ScaleCrop>false</ScaleCrop>
  <Company>Home</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kraskovskaya</cp:lastModifiedBy>
  <cp:revision>3</cp:revision>
  <cp:lastPrinted>2017-01-17T10:35:00Z</cp:lastPrinted>
  <dcterms:created xsi:type="dcterms:W3CDTF">2017-01-17T10:12:00Z</dcterms:created>
  <dcterms:modified xsi:type="dcterms:W3CDTF">2017-01-17T10:37:00Z</dcterms:modified>
</cp:coreProperties>
</file>