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D" w:rsidRDefault="00DD0A4D" w:rsidP="00DD0A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 базовой площадки МОУ Глебовская ОШ ЯМР на 2019-2020 учебный год.</w:t>
      </w:r>
    </w:p>
    <w:p w:rsidR="00DD0A4D" w:rsidRDefault="00DD0A4D" w:rsidP="00DD0A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254"/>
        <w:gridCol w:w="1583"/>
        <w:gridCol w:w="1600"/>
        <w:gridCol w:w="1737"/>
        <w:gridCol w:w="1751"/>
      </w:tblGrid>
      <w:tr w:rsidR="00DD0A4D" w:rsidRPr="00DE2383" w:rsidTr="001D4798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E2383" w:rsidRDefault="00DD0A4D" w:rsidP="001D4798">
            <w:pPr>
              <w:rPr>
                <w:b/>
                <w:iCs/>
                <w:sz w:val="24"/>
                <w:szCs w:val="24"/>
              </w:rPr>
            </w:pPr>
          </w:p>
          <w:p w:rsidR="00DD0A4D" w:rsidRPr="00DE2383" w:rsidRDefault="00DD0A4D" w:rsidP="001D4798">
            <w:pPr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DE2383">
              <w:rPr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E2383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DE2383"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E2383" w:rsidRDefault="00DD0A4D" w:rsidP="001D4798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E2383" w:rsidRDefault="00DD0A4D" w:rsidP="001D4798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Сроки, место проведения</w:t>
            </w:r>
          </w:p>
          <w:p w:rsidR="00DD0A4D" w:rsidRPr="00DE2383" w:rsidRDefault="00DD0A4D" w:rsidP="001D4798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E2383" w:rsidRDefault="00DD0A4D" w:rsidP="001D4798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E2383" w:rsidRDefault="00DD0A4D" w:rsidP="001D4798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E2383" w:rsidRDefault="00DD0A4D" w:rsidP="001D4798">
            <w:pPr>
              <w:rPr>
                <w:b/>
                <w:iCs/>
                <w:sz w:val="24"/>
                <w:szCs w:val="24"/>
              </w:rPr>
            </w:pPr>
            <w:r w:rsidRPr="00DE2383">
              <w:rPr>
                <w:b/>
                <w:iCs/>
                <w:sz w:val="24"/>
                <w:szCs w:val="24"/>
              </w:rPr>
              <w:t>ФИО ответственных (исполнителе)</w:t>
            </w:r>
          </w:p>
        </w:tc>
      </w:tr>
      <w:tr w:rsidR="00DD0A4D" w:rsidRPr="00DE2383" w:rsidTr="001D47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Заседание совета базовой площадки по теме организации деятельности в 2019-2020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Сентябрь 2019, 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Утвержденный план работы Базовой площадки на 2019-2020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DD0A4D" w:rsidRPr="00DE2383" w:rsidTr="001D47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Семинар «Организация учебного процесса для детей с умственной отсталостью в сельской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Pr="00DE2383">
              <w:rPr>
                <w:sz w:val="24"/>
                <w:szCs w:val="24"/>
              </w:rPr>
              <w:t>, 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Методические материалы по итогам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DD0A4D" w:rsidRPr="00DE2383" w:rsidTr="001D47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 xml:space="preserve">Организация сотрудничества со школой-интернатом </w:t>
            </w:r>
            <w:proofErr w:type="gramStart"/>
            <w:r w:rsidRPr="00DE2383">
              <w:rPr>
                <w:sz w:val="24"/>
                <w:szCs w:val="24"/>
              </w:rPr>
              <w:t>г</w:t>
            </w:r>
            <w:proofErr w:type="gramEnd"/>
            <w:r w:rsidRPr="00DE2383">
              <w:rPr>
                <w:sz w:val="24"/>
                <w:szCs w:val="24"/>
              </w:rPr>
              <w:t xml:space="preserve">. Ярославля с целью обмена опытом.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Сентябрь 2019, 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Отчет о совместной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DD0A4D" w:rsidRPr="00DE2383" w:rsidTr="001D47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Участие в научно-практических конференциях разного уровня, семинарах, круглых столах на данную тему (согласно плану ГАУ ДПО ЯО ИРО</w:t>
            </w:r>
            <w:proofErr w:type="gramStart"/>
            <w:r w:rsidRPr="00DE238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В течени</w:t>
            </w:r>
            <w:proofErr w:type="gramStart"/>
            <w:r w:rsidRPr="00DE2383">
              <w:rPr>
                <w:sz w:val="24"/>
                <w:szCs w:val="24"/>
              </w:rPr>
              <w:t>и</w:t>
            </w:r>
            <w:proofErr w:type="gramEnd"/>
            <w:r w:rsidRPr="00DE238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(согласно плану ГАУ ДПО ЯО ИРО</w:t>
            </w:r>
            <w:r w:rsidRPr="00DE238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Доклады, статьи,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DD0A4D" w:rsidRPr="00DE2383" w:rsidTr="001D47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255CEC">
              <w:rPr>
                <w:sz w:val="24"/>
                <w:szCs w:val="24"/>
              </w:rPr>
              <w:t xml:space="preserve">Мастер-класс «Развитие </w:t>
            </w:r>
            <w:proofErr w:type="spellStart"/>
            <w:r w:rsidRPr="00255CEC">
              <w:rPr>
                <w:sz w:val="24"/>
                <w:szCs w:val="24"/>
              </w:rPr>
              <w:t>стрессоустойчивости</w:t>
            </w:r>
            <w:proofErr w:type="spellEnd"/>
            <w:r w:rsidRPr="00255CEC">
              <w:rPr>
                <w:sz w:val="24"/>
                <w:szCs w:val="24"/>
              </w:rPr>
              <w:t xml:space="preserve"> и профилактика эмоционального выгорания у педагогов, работающих с детьми с ОВЗ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2020, </w:t>
            </w:r>
            <w:r w:rsidRPr="00DE2383">
              <w:rPr>
                <w:sz w:val="24"/>
                <w:szCs w:val="24"/>
              </w:rPr>
              <w:t>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мастер-класса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DD0A4D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DD0A4D" w:rsidRPr="00DE2383" w:rsidRDefault="00DD0A4D" w:rsidP="00DD0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  <w:tr w:rsidR="00DD0A4D" w:rsidRPr="00DE2383" w:rsidTr="001D47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 xml:space="preserve">Круглый стол «Результаты обучения детей с ОВЗ по итогам начальных </w:t>
            </w:r>
            <w:r w:rsidRPr="00DE2383">
              <w:rPr>
                <w:sz w:val="24"/>
                <w:szCs w:val="24"/>
              </w:rPr>
              <w:lastRenderedPageBreak/>
              <w:t>классов»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Материалы по итогам круглого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Смирнова А.Н., педагог-</w:t>
            </w:r>
            <w:r w:rsidRPr="00DE2383"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DD0A4D" w:rsidRPr="00DE2383" w:rsidTr="001D47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DD0A4D">
            <w:pPr>
              <w:rPr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>Обобщение и</w:t>
            </w:r>
            <w:r>
              <w:rPr>
                <w:sz w:val="24"/>
                <w:szCs w:val="24"/>
              </w:rPr>
              <w:t xml:space="preserve"> анализ результатов обучения детей с УО за период обучения в начальной школе.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1D4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E2383" w:rsidRDefault="00DD0A4D" w:rsidP="00DD0A4D">
            <w:pPr>
              <w:rPr>
                <w:sz w:val="24"/>
                <w:szCs w:val="24"/>
              </w:rPr>
            </w:pPr>
            <w:r w:rsidRPr="00DE2383">
              <w:rPr>
                <w:sz w:val="24"/>
                <w:szCs w:val="24"/>
              </w:rPr>
              <w:t>Иванова А.Н.,  директор школы</w:t>
            </w:r>
          </w:p>
          <w:p w:rsidR="00DD0A4D" w:rsidRPr="00DE2383" w:rsidRDefault="00DD0A4D" w:rsidP="00DD0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А.М</w:t>
            </w:r>
            <w:r w:rsidRPr="00DE2383">
              <w:rPr>
                <w:sz w:val="24"/>
                <w:szCs w:val="24"/>
              </w:rPr>
              <w:t>., педагог-психолог</w:t>
            </w:r>
          </w:p>
        </w:tc>
      </w:tr>
    </w:tbl>
    <w:p w:rsidR="00DD0A4D" w:rsidRPr="00DE2383" w:rsidRDefault="00DD0A4D" w:rsidP="00DD0A4D">
      <w:pPr>
        <w:rPr>
          <w:sz w:val="24"/>
          <w:szCs w:val="24"/>
        </w:rPr>
      </w:pPr>
    </w:p>
    <w:p w:rsidR="00EE7967" w:rsidRDefault="00EE7967"/>
    <w:sectPr w:rsidR="00EE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566"/>
    <w:multiLevelType w:val="hybridMultilevel"/>
    <w:tmpl w:val="AA38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B3BBE"/>
    <w:multiLevelType w:val="hybridMultilevel"/>
    <w:tmpl w:val="4A34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4D"/>
    <w:rsid w:val="008520A2"/>
    <w:rsid w:val="00DD0A4D"/>
    <w:rsid w:val="00E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0A4D"/>
    <w:pPr>
      <w:keepNext/>
      <w:jc w:val="center"/>
      <w:outlineLvl w:val="3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0A4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D0A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2020-01-22T07:44:00Z</dcterms:created>
  <dcterms:modified xsi:type="dcterms:W3CDTF">2020-01-22T07:53:00Z</dcterms:modified>
</cp:coreProperties>
</file>