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5C" w:rsidRDefault="00C9215C" w:rsidP="00C9215C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3041F">
        <w:rPr>
          <w:bCs/>
          <w:color w:val="000000"/>
          <w:sz w:val="24"/>
          <w:szCs w:val="24"/>
        </w:rPr>
        <w:t>Утвержден</w:t>
      </w:r>
    </w:p>
    <w:p w:rsidR="00C9215C" w:rsidRDefault="00C9215C" w:rsidP="00C9215C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3041F">
        <w:rPr>
          <w:bCs/>
          <w:color w:val="000000"/>
          <w:sz w:val="24"/>
          <w:szCs w:val="24"/>
        </w:rPr>
        <w:t xml:space="preserve"> на заседании совета базовой площадки </w:t>
      </w:r>
    </w:p>
    <w:p w:rsidR="00C9215C" w:rsidRPr="00C3041F" w:rsidRDefault="00C9215C" w:rsidP="00C9215C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№ 1 от 10.10.2018</w:t>
      </w:r>
    </w:p>
    <w:p w:rsidR="00C9215C" w:rsidRDefault="00C9215C" w:rsidP="00C921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9215C" w:rsidRDefault="00C9215C" w:rsidP="00C921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 базовой площадки МОУ Глебовская ОШ ЯМР на 2018-2019 учебный год.</w:t>
      </w:r>
    </w:p>
    <w:p w:rsidR="00C9215C" w:rsidRDefault="00C9215C" w:rsidP="00C921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9215C" w:rsidRPr="008C51D2" w:rsidRDefault="00C9215C" w:rsidP="00C921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51D2">
        <w:rPr>
          <w:b/>
          <w:bCs/>
          <w:color w:val="000000"/>
          <w:sz w:val="28"/>
          <w:szCs w:val="28"/>
        </w:rPr>
        <w:t>Календарное планирование на текущий год</w:t>
      </w:r>
    </w:p>
    <w:p w:rsidR="00C9215C" w:rsidRPr="008C51D2" w:rsidRDefault="00C9215C" w:rsidP="00C9215C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1942"/>
        <w:gridCol w:w="4553"/>
        <w:gridCol w:w="2451"/>
      </w:tblGrid>
      <w:tr w:rsidR="00C9215C" w:rsidRPr="008C51D2" w:rsidTr="0047688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9215C" w:rsidRPr="009B0B53" w:rsidRDefault="00C9215C" w:rsidP="0047688E">
            <w:pPr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9215C" w:rsidRPr="009B0B53" w:rsidRDefault="00C9215C" w:rsidP="0047688E">
            <w:pPr>
              <w:pStyle w:val="4"/>
              <w:rPr>
                <w:sz w:val="24"/>
                <w:szCs w:val="24"/>
              </w:rPr>
            </w:pPr>
            <w:r w:rsidRPr="009B0B53">
              <w:rPr>
                <w:sz w:val="24"/>
                <w:szCs w:val="24"/>
              </w:rPr>
              <w:t>Дата</w:t>
            </w:r>
          </w:p>
        </w:tc>
        <w:tc>
          <w:tcPr>
            <w:tcW w:w="5015" w:type="dxa"/>
          </w:tcPr>
          <w:p w:rsidR="00C9215C" w:rsidRPr="009B0B53" w:rsidRDefault="00C9215C" w:rsidP="0047688E">
            <w:pPr>
              <w:pStyle w:val="4"/>
              <w:rPr>
                <w:sz w:val="24"/>
                <w:szCs w:val="24"/>
              </w:rPr>
            </w:pPr>
            <w:r w:rsidRPr="009B0B53">
              <w:rPr>
                <w:sz w:val="24"/>
                <w:szCs w:val="24"/>
              </w:rPr>
              <w:t>Действия</w:t>
            </w:r>
          </w:p>
          <w:p w:rsidR="00C9215C" w:rsidRPr="009B0B53" w:rsidRDefault="00C9215C" w:rsidP="0047688E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9215C" w:rsidRPr="009B0B53" w:rsidRDefault="00C9215C" w:rsidP="0047688E">
            <w:pPr>
              <w:pStyle w:val="4"/>
              <w:rPr>
                <w:sz w:val="24"/>
                <w:szCs w:val="24"/>
              </w:rPr>
            </w:pPr>
            <w:r w:rsidRPr="009B0B53">
              <w:rPr>
                <w:sz w:val="24"/>
                <w:szCs w:val="24"/>
              </w:rPr>
              <w:t>Ответственные</w:t>
            </w:r>
          </w:p>
        </w:tc>
      </w:tr>
      <w:tr w:rsidR="00C9215C" w:rsidRPr="008C51D2" w:rsidTr="0047688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 2018</w:t>
            </w:r>
            <w:r w:rsidRPr="009B0B5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15" w:type="dxa"/>
          </w:tcPr>
          <w:p w:rsidR="00C9215C" w:rsidRPr="009B0B53" w:rsidRDefault="00C9215C" w:rsidP="0047688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Разработка план на текущий учебный год.</w:t>
            </w:r>
          </w:p>
          <w:p w:rsidR="00C9215C" w:rsidRPr="009B0B53" w:rsidRDefault="00C9215C" w:rsidP="0047688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Подготовка необходимой нормативно-правовой документации и методической базы.</w:t>
            </w:r>
          </w:p>
          <w:p w:rsidR="00C9215C" w:rsidRPr="009B0B53" w:rsidRDefault="00C9215C" w:rsidP="0047688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Распределение работы между членами совета БП.</w:t>
            </w:r>
          </w:p>
        </w:tc>
        <w:tc>
          <w:tcPr>
            <w:tcW w:w="2606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Администрация школы,</w:t>
            </w:r>
          </w:p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Совет базовой площадки</w:t>
            </w:r>
          </w:p>
        </w:tc>
      </w:tr>
      <w:tr w:rsidR="00C9215C" w:rsidRPr="008C51D2" w:rsidTr="0047688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Октябрь-ноябрь</w:t>
            </w:r>
          </w:p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Pr="009B0B5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15" w:type="dxa"/>
          </w:tcPr>
          <w:p w:rsidR="00C9215C" w:rsidRPr="009B0B53" w:rsidRDefault="00C9215C" w:rsidP="0047688E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9B0B53">
              <w:rPr>
                <w:sz w:val="24"/>
                <w:szCs w:val="24"/>
              </w:rPr>
              <w:t>Проведение мониторинга среди субъектов образовательного процесса.</w:t>
            </w:r>
          </w:p>
          <w:p w:rsidR="00C9215C" w:rsidRPr="009B0B53" w:rsidRDefault="00C9215C" w:rsidP="0047688E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sz w:val="24"/>
                <w:szCs w:val="24"/>
              </w:rPr>
              <w:t>Корректировка плана с учетом результатов мониторинга.</w:t>
            </w:r>
          </w:p>
        </w:tc>
        <w:tc>
          <w:tcPr>
            <w:tcW w:w="2606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педагог-психолог, учитель-логопед, учитель-дефектолог, классные руководители.</w:t>
            </w:r>
          </w:p>
          <w:p w:rsidR="00C9215C" w:rsidRPr="009B0B53" w:rsidRDefault="00C9215C" w:rsidP="0047688E">
            <w:pPr>
              <w:rPr>
                <w:sz w:val="24"/>
                <w:szCs w:val="24"/>
              </w:rPr>
            </w:pPr>
          </w:p>
          <w:p w:rsidR="00C9215C" w:rsidRPr="009B0B53" w:rsidRDefault="00C9215C" w:rsidP="0047688E">
            <w:pPr>
              <w:rPr>
                <w:sz w:val="24"/>
                <w:szCs w:val="24"/>
              </w:rPr>
            </w:pPr>
          </w:p>
        </w:tc>
      </w:tr>
      <w:tr w:rsidR="00C9215C" w:rsidRPr="008C51D2" w:rsidTr="0047688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 (согласно графику)</w:t>
            </w:r>
          </w:p>
        </w:tc>
        <w:tc>
          <w:tcPr>
            <w:tcW w:w="5015" w:type="dxa"/>
          </w:tcPr>
          <w:p w:rsidR="00C9215C" w:rsidRPr="009B0B53" w:rsidRDefault="00C9215C" w:rsidP="00C9215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просветительских семинаров для родителей</w:t>
            </w:r>
          </w:p>
        </w:tc>
        <w:tc>
          <w:tcPr>
            <w:tcW w:w="2606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педагог-психолог, учитель-логопед, учитель-дефектолог, классные руководители</w:t>
            </w:r>
          </w:p>
        </w:tc>
      </w:tr>
      <w:tr w:rsidR="00C9215C" w:rsidRPr="008C51D2" w:rsidTr="0047688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В течение учебного года</w:t>
            </w:r>
          </w:p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1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Прохождение педагогическим коллективом КПК по данной тематике, проведение школьными специалистами обучающих семинаров для педагогов.</w:t>
            </w:r>
          </w:p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Администрация школы, педагог-психолог, учитель-логопед, учитель-дефектолог</w:t>
            </w:r>
          </w:p>
        </w:tc>
      </w:tr>
      <w:tr w:rsidR="009B0EEF" w:rsidRPr="008C51D2" w:rsidTr="0047688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B0EEF" w:rsidRDefault="009B0EEF" w:rsidP="004768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EEF" w:rsidRPr="009B0B53" w:rsidRDefault="009B0EEF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плану ГАУ ДПО ЯО ИРО</w:t>
            </w:r>
          </w:p>
        </w:tc>
        <w:tc>
          <w:tcPr>
            <w:tcW w:w="5015" w:type="dxa"/>
          </w:tcPr>
          <w:p w:rsidR="009B0EEF" w:rsidRPr="009B0B53" w:rsidRDefault="009B0EEF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семинаров и круглых столов для специалистов.</w:t>
            </w:r>
          </w:p>
        </w:tc>
        <w:tc>
          <w:tcPr>
            <w:tcW w:w="2606" w:type="dxa"/>
          </w:tcPr>
          <w:p w:rsidR="009B0EEF" w:rsidRPr="009B0B53" w:rsidRDefault="002F3130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Администрация школы, педагог-психолог, учитель-логопед, учитель-дефектолог</w:t>
            </w:r>
          </w:p>
        </w:tc>
      </w:tr>
      <w:tr w:rsidR="00C9215C" w:rsidRPr="008C51D2" w:rsidTr="0047688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 xml:space="preserve">Январь </w:t>
            </w:r>
            <w:r>
              <w:rPr>
                <w:color w:val="000000"/>
                <w:sz w:val="24"/>
                <w:szCs w:val="24"/>
              </w:rPr>
              <w:t>- Май 2019</w:t>
            </w:r>
            <w:r w:rsidRPr="009B0B5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1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Утверждение и апробация разработанного методического материала с учетом специфики школы</w:t>
            </w:r>
          </w:p>
        </w:tc>
        <w:tc>
          <w:tcPr>
            <w:tcW w:w="2606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Педагогический коллектив школы</w:t>
            </w:r>
          </w:p>
        </w:tc>
      </w:tr>
      <w:tr w:rsidR="00C9215C" w:rsidRPr="008C51D2" w:rsidTr="0047688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2019</w:t>
            </w:r>
            <w:r w:rsidRPr="009B0B5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1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sz w:val="24"/>
                <w:szCs w:val="24"/>
              </w:rPr>
              <w:t xml:space="preserve">Формирование информационных, </w:t>
            </w:r>
            <w:proofErr w:type="spellStart"/>
            <w:r w:rsidRPr="009B0B53">
              <w:rPr>
                <w:sz w:val="24"/>
                <w:szCs w:val="24"/>
              </w:rPr>
              <w:t>диагностико-аналитических</w:t>
            </w:r>
            <w:proofErr w:type="spellEnd"/>
            <w:r w:rsidRPr="009B0B53">
              <w:rPr>
                <w:sz w:val="24"/>
                <w:szCs w:val="24"/>
              </w:rPr>
              <w:t>, мониторинговых, информационно-экспериментальных банков по результатам реализации проекта в ОУ.</w:t>
            </w:r>
          </w:p>
        </w:tc>
        <w:tc>
          <w:tcPr>
            <w:tcW w:w="2606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Совет базовой площадки</w:t>
            </w:r>
          </w:p>
        </w:tc>
      </w:tr>
      <w:tr w:rsidR="00C9215C" w:rsidRPr="008C51D2" w:rsidTr="0047688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2019</w:t>
            </w:r>
            <w:r w:rsidRPr="009B0B53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15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sz w:val="24"/>
                <w:szCs w:val="24"/>
              </w:rPr>
              <w:t xml:space="preserve">Обобщение и анализ результатов деятельности ОУ по формированию </w:t>
            </w:r>
            <w:r w:rsidRPr="009B0B53">
              <w:rPr>
                <w:sz w:val="24"/>
                <w:szCs w:val="24"/>
              </w:rPr>
              <w:lastRenderedPageBreak/>
              <w:t>инклюзивной культуры.</w:t>
            </w:r>
          </w:p>
        </w:tc>
        <w:tc>
          <w:tcPr>
            <w:tcW w:w="2606" w:type="dxa"/>
          </w:tcPr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215C" w:rsidRPr="009B0B53" w:rsidRDefault="00C9215C" w:rsidP="0047688E">
            <w:pPr>
              <w:jc w:val="center"/>
              <w:rPr>
                <w:color w:val="000000"/>
                <w:sz w:val="24"/>
                <w:szCs w:val="24"/>
              </w:rPr>
            </w:pPr>
            <w:r w:rsidRPr="009B0B53">
              <w:rPr>
                <w:color w:val="000000"/>
                <w:sz w:val="24"/>
                <w:szCs w:val="24"/>
              </w:rPr>
              <w:t xml:space="preserve">Совет базовой </w:t>
            </w:r>
            <w:r w:rsidRPr="009B0B53">
              <w:rPr>
                <w:color w:val="000000"/>
                <w:sz w:val="24"/>
                <w:szCs w:val="24"/>
              </w:rPr>
              <w:lastRenderedPageBreak/>
              <w:t>площадки</w:t>
            </w:r>
          </w:p>
        </w:tc>
      </w:tr>
    </w:tbl>
    <w:p w:rsidR="00C9215C" w:rsidRDefault="00C9215C" w:rsidP="00C9215C"/>
    <w:p w:rsidR="00EE7967" w:rsidRDefault="00EE7967"/>
    <w:sectPr w:rsidR="00EE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566"/>
    <w:multiLevelType w:val="hybridMultilevel"/>
    <w:tmpl w:val="AA38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B3BBE"/>
    <w:multiLevelType w:val="hybridMultilevel"/>
    <w:tmpl w:val="4A34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15C"/>
    <w:rsid w:val="002F3130"/>
    <w:rsid w:val="009B0EEF"/>
    <w:rsid w:val="00C9215C"/>
    <w:rsid w:val="00E330BC"/>
    <w:rsid w:val="00E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215C"/>
    <w:pPr>
      <w:keepNext/>
      <w:jc w:val="center"/>
      <w:outlineLvl w:val="3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15C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2020-03-02T06:28:00Z</dcterms:created>
  <dcterms:modified xsi:type="dcterms:W3CDTF">2020-03-02T06:43:00Z</dcterms:modified>
</cp:coreProperties>
</file>