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46A" w:rsidRDefault="0009546A"/>
    <w:p w:rsidR="006666B4" w:rsidRPr="00B56009" w:rsidRDefault="006666B4" w:rsidP="00B56009">
      <w:pPr>
        <w:jc w:val="center"/>
        <w:rPr>
          <w:sz w:val="24"/>
          <w:szCs w:val="24"/>
        </w:rPr>
      </w:pPr>
      <w:r w:rsidRPr="00B56009">
        <w:rPr>
          <w:sz w:val="24"/>
          <w:szCs w:val="24"/>
        </w:rPr>
        <w:t>Информация о конференции</w:t>
      </w:r>
    </w:p>
    <w:p w:rsidR="006666B4" w:rsidRPr="00B56009" w:rsidRDefault="006666B4" w:rsidP="00B56009">
      <w:pPr>
        <w:jc w:val="both"/>
        <w:rPr>
          <w:sz w:val="24"/>
          <w:szCs w:val="24"/>
        </w:rPr>
      </w:pPr>
    </w:p>
    <w:p w:rsidR="006666B4" w:rsidRPr="00B56009" w:rsidRDefault="006666B4" w:rsidP="00B56009">
      <w:pPr>
        <w:ind w:firstLine="709"/>
        <w:jc w:val="both"/>
        <w:rPr>
          <w:sz w:val="24"/>
          <w:szCs w:val="24"/>
        </w:rPr>
      </w:pPr>
      <w:r w:rsidRPr="00B56009">
        <w:rPr>
          <w:sz w:val="24"/>
          <w:szCs w:val="24"/>
        </w:rPr>
        <w:t xml:space="preserve">29-30 октября 2020 года в Ярославле состоялась Международная научная конференция </w:t>
      </w:r>
      <w:r w:rsidRPr="00B56009">
        <w:rPr>
          <w:b/>
          <w:sz w:val="24"/>
          <w:szCs w:val="24"/>
        </w:rPr>
        <w:t>«СОЦИОКУЛЬТУРНЫЕ И ПСИХОЛОГО-ПЕДАГОГИЧЕСКИЕ ФАКТОРЫ РАЗВИТИЯ СУБЪЕКТОВ ОБРАЗОВАТЕЛЬНОГО ПРОСТРАНСТВА СЕЛЬСКИХ ТЕРРИТОРИЙ»</w:t>
      </w:r>
      <w:r w:rsidRPr="00B56009">
        <w:rPr>
          <w:sz w:val="24"/>
          <w:szCs w:val="24"/>
        </w:rPr>
        <w:t xml:space="preserve">. </w:t>
      </w:r>
    </w:p>
    <w:p w:rsidR="006666B4" w:rsidRPr="00B56009" w:rsidRDefault="006666B4" w:rsidP="00B56009">
      <w:pPr>
        <w:ind w:firstLine="709"/>
        <w:jc w:val="both"/>
        <w:rPr>
          <w:sz w:val="24"/>
          <w:szCs w:val="24"/>
        </w:rPr>
      </w:pPr>
      <w:r w:rsidRPr="00B56009">
        <w:rPr>
          <w:sz w:val="24"/>
          <w:szCs w:val="24"/>
        </w:rPr>
        <w:t xml:space="preserve">Организаторами конференции выступили ФГБОУ ВО «Ярославский государственный педагогический университет им. К. Д. Ушинского», Научный центр Российской академии образования на базе ЯГПУ им. К. Д. Ушинского, Департамент образования Ярославской области, Институт развития образования Ярославской области, Межрегиональная научная лаборатория «Педагогика сельской школы». </w:t>
      </w:r>
    </w:p>
    <w:p w:rsidR="000434F9" w:rsidRPr="00B56009" w:rsidRDefault="00567E32" w:rsidP="00B56009">
      <w:pPr>
        <w:ind w:firstLine="709"/>
        <w:jc w:val="both"/>
        <w:rPr>
          <w:sz w:val="24"/>
          <w:szCs w:val="24"/>
        </w:rPr>
      </w:pPr>
      <w:r w:rsidRPr="00B56009">
        <w:rPr>
          <w:sz w:val="24"/>
          <w:szCs w:val="24"/>
        </w:rPr>
        <w:t xml:space="preserve">Участие в конференции приняли представители </w:t>
      </w:r>
      <w:r w:rsidR="005B5A5B" w:rsidRPr="00B56009">
        <w:rPr>
          <w:sz w:val="24"/>
          <w:szCs w:val="24"/>
        </w:rPr>
        <w:t>из разных регионов: республики</w:t>
      </w:r>
      <w:r w:rsidRPr="00B56009">
        <w:rPr>
          <w:sz w:val="24"/>
          <w:szCs w:val="24"/>
        </w:rPr>
        <w:t xml:space="preserve"> Карелия,</w:t>
      </w:r>
      <w:r w:rsidR="005B5A5B" w:rsidRPr="00B56009">
        <w:rPr>
          <w:sz w:val="24"/>
          <w:szCs w:val="24"/>
        </w:rPr>
        <w:t xml:space="preserve"> </w:t>
      </w:r>
      <w:r w:rsidRPr="00B56009">
        <w:rPr>
          <w:sz w:val="24"/>
          <w:szCs w:val="24"/>
        </w:rPr>
        <w:t>Казахстан,</w:t>
      </w:r>
      <w:r w:rsidR="005B5A5B" w:rsidRPr="00B56009">
        <w:rPr>
          <w:sz w:val="24"/>
          <w:szCs w:val="24"/>
        </w:rPr>
        <w:t xml:space="preserve"> </w:t>
      </w:r>
      <w:r w:rsidR="00D10233" w:rsidRPr="00B56009">
        <w:rPr>
          <w:sz w:val="24"/>
          <w:szCs w:val="24"/>
        </w:rPr>
        <w:t>Дагестан,</w:t>
      </w:r>
      <w:r w:rsidR="005B5A5B" w:rsidRPr="00B56009">
        <w:rPr>
          <w:sz w:val="24"/>
          <w:szCs w:val="24"/>
        </w:rPr>
        <w:t xml:space="preserve"> </w:t>
      </w:r>
      <w:r w:rsidR="00AD3FD3" w:rsidRPr="00B56009">
        <w:rPr>
          <w:sz w:val="24"/>
          <w:szCs w:val="24"/>
        </w:rPr>
        <w:t>Киргизия,</w:t>
      </w:r>
      <w:r w:rsidR="005B5A5B" w:rsidRPr="00B56009">
        <w:rPr>
          <w:sz w:val="24"/>
          <w:szCs w:val="24"/>
        </w:rPr>
        <w:t xml:space="preserve"> Адыгея;</w:t>
      </w:r>
      <w:r w:rsidR="00D10233" w:rsidRPr="00B56009">
        <w:rPr>
          <w:sz w:val="24"/>
          <w:szCs w:val="24"/>
        </w:rPr>
        <w:t xml:space="preserve"> </w:t>
      </w:r>
      <w:r w:rsidRPr="00B56009">
        <w:rPr>
          <w:sz w:val="24"/>
          <w:szCs w:val="24"/>
        </w:rPr>
        <w:t>Ярос</w:t>
      </w:r>
      <w:r w:rsidR="00717D64" w:rsidRPr="00B56009">
        <w:rPr>
          <w:sz w:val="24"/>
          <w:szCs w:val="24"/>
        </w:rPr>
        <w:t xml:space="preserve">лавская, </w:t>
      </w:r>
      <w:r w:rsidRPr="00B56009">
        <w:rPr>
          <w:sz w:val="24"/>
          <w:szCs w:val="24"/>
        </w:rPr>
        <w:t>Нижего</w:t>
      </w:r>
      <w:r w:rsidR="00717D64" w:rsidRPr="00B56009">
        <w:rPr>
          <w:sz w:val="24"/>
          <w:szCs w:val="24"/>
        </w:rPr>
        <w:t>родская, Вологодская, Орловская, Ивановская, Московская, Томская, Новгородская, Костромская, Кировская области;</w:t>
      </w:r>
      <w:r w:rsidR="00AD3FD3" w:rsidRPr="00B56009">
        <w:rPr>
          <w:sz w:val="24"/>
          <w:szCs w:val="24"/>
        </w:rPr>
        <w:t xml:space="preserve"> </w:t>
      </w:r>
      <w:r w:rsidRPr="00B56009">
        <w:rPr>
          <w:sz w:val="24"/>
          <w:szCs w:val="24"/>
        </w:rPr>
        <w:t>г</w:t>
      </w:r>
      <w:r w:rsidR="00FD0EC3" w:rsidRPr="00B56009">
        <w:rPr>
          <w:sz w:val="24"/>
          <w:szCs w:val="24"/>
        </w:rPr>
        <w:t xml:space="preserve">орода: </w:t>
      </w:r>
      <w:r w:rsidRPr="00B56009">
        <w:rPr>
          <w:sz w:val="24"/>
          <w:szCs w:val="24"/>
        </w:rPr>
        <w:t>С</w:t>
      </w:r>
      <w:r w:rsidR="00D10233" w:rsidRPr="00B56009">
        <w:rPr>
          <w:sz w:val="24"/>
          <w:szCs w:val="24"/>
        </w:rPr>
        <w:t>евастополь</w:t>
      </w:r>
      <w:r w:rsidR="00FD0EC3" w:rsidRPr="00B56009">
        <w:rPr>
          <w:sz w:val="24"/>
          <w:szCs w:val="24"/>
        </w:rPr>
        <w:t xml:space="preserve">, </w:t>
      </w:r>
      <w:r w:rsidR="00AD3FD3" w:rsidRPr="00B56009">
        <w:rPr>
          <w:sz w:val="24"/>
          <w:szCs w:val="24"/>
        </w:rPr>
        <w:t>Курск</w:t>
      </w:r>
      <w:r w:rsidR="00FD0EC3" w:rsidRPr="00B56009">
        <w:rPr>
          <w:sz w:val="24"/>
          <w:szCs w:val="24"/>
        </w:rPr>
        <w:t xml:space="preserve">, </w:t>
      </w:r>
      <w:r w:rsidR="00AD3FD3" w:rsidRPr="00B56009">
        <w:rPr>
          <w:sz w:val="24"/>
          <w:szCs w:val="24"/>
        </w:rPr>
        <w:t>Тирасполь</w:t>
      </w:r>
      <w:r w:rsidR="00FD0EC3" w:rsidRPr="00B56009">
        <w:rPr>
          <w:sz w:val="24"/>
          <w:szCs w:val="24"/>
        </w:rPr>
        <w:t xml:space="preserve">, </w:t>
      </w:r>
      <w:r w:rsidR="005B5A5B" w:rsidRPr="00B56009">
        <w:rPr>
          <w:sz w:val="24"/>
          <w:szCs w:val="24"/>
        </w:rPr>
        <w:t>Казань</w:t>
      </w:r>
      <w:r w:rsidR="00717D64" w:rsidRPr="00B56009">
        <w:rPr>
          <w:sz w:val="24"/>
          <w:szCs w:val="24"/>
        </w:rPr>
        <w:t>.</w:t>
      </w:r>
      <w:r w:rsidR="00A91A54" w:rsidRPr="00B56009">
        <w:rPr>
          <w:sz w:val="24"/>
          <w:szCs w:val="24"/>
        </w:rPr>
        <w:t xml:space="preserve"> Число зарегистрировавшихся участников составило 239</w:t>
      </w:r>
      <w:r w:rsidR="000434F9" w:rsidRPr="00B56009">
        <w:rPr>
          <w:sz w:val="24"/>
          <w:szCs w:val="24"/>
        </w:rPr>
        <w:t>, среди них: академики РАО, профессора, доктора и кандидаты педагогических, экономических, медицинских, филологических, психологических</w:t>
      </w:r>
      <w:r w:rsidR="0056736D" w:rsidRPr="00B56009">
        <w:rPr>
          <w:sz w:val="24"/>
          <w:szCs w:val="24"/>
        </w:rPr>
        <w:t>, социологических</w:t>
      </w:r>
      <w:r w:rsidR="00FD0EC3" w:rsidRPr="00B56009">
        <w:rPr>
          <w:sz w:val="24"/>
          <w:szCs w:val="24"/>
        </w:rPr>
        <w:t xml:space="preserve"> наук; </w:t>
      </w:r>
      <w:r w:rsidR="000434F9" w:rsidRPr="00B56009">
        <w:rPr>
          <w:sz w:val="24"/>
          <w:szCs w:val="24"/>
        </w:rPr>
        <w:t xml:space="preserve">директора, педагоги и учителя </w:t>
      </w:r>
      <w:r w:rsidR="00FD0EC3" w:rsidRPr="00B56009">
        <w:rPr>
          <w:sz w:val="24"/>
          <w:szCs w:val="24"/>
        </w:rPr>
        <w:t>образовательных организаций</w:t>
      </w:r>
      <w:r w:rsidR="000434F9" w:rsidRPr="00B56009">
        <w:rPr>
          <w:sz w:val="24"/>
          <w:szCs w:val="24"/>
        </w:rPr>
        <w:t xml:space="preserve"> различного уровня, а также студенты, магистранты, аспиранты.</w:t>
      </w:r>
    </w:p>
    <w:p w:rsidR="00731144" w:rsidRPr="00B56009" w:rsidRDefault="00A91A54" w:rsidP="00B56009">
      <w:pPr>
        <w:ind w:firstLine="709"/>
        <w:jc w:val="both"/>
        <w:rPr>
          <w:sz w:val="24"/>
          <w:szCs w:val="24"/>
        </w:rPr>
      </w:pPr>
      <w:r w:rsidRPr="00B56009">
        <w:rPr>
          <w:sz w:val="24"/>
          <w:szCs w:val="24"/>
        </w:rPr>
        <w:t xml:space="preserve">За все </w:t>
      </w:r>
      <w:r w:rsidR="001C7655" w:rsidRPr="00B56009">
        <w:rPr>
          <w:sz w:val="24"/>
          <w:szCs w:val="24"/>
        </w:rPr>
        <w:t>время конференции к работе секций и пленарных заседаний подключилось более 400 человек.</w:t>
      </w:r>
    </w:p>
    <w:p w:rsidR="00731144" w:rsidRPr="00B56009" w:rsidRDefault="00731144" w:rsidP="00B56009">
      <w:pPr>
        <w:ind w:firstLine="709"/>
        <w:jc w:val="both"/>
        <w:rPr>
          <w:sz w:val="24"/>
          <w:szCs w:val="24"/>
        </w:rPr>
      </w:pPr>
      <w:r w:rsidRPr="00B56009">
        <w:rPr>
          <w:sz w:val="24"/>
          <w:szCs w:val="24"/>
        </w:rPr>
        <w:t xml:space="preserve">Конференция стала открытой дискуссионной площадкой для исследователей, преподавателей вузов, учителей и администрации сельских школ, аспирантов, студентов и даже школьников, на которой был представлен широкий спектр вопросов, связанных с развитием субъектов образовательного пространства сельских территорий.  </w:t>
      </w:r>
    </w:p>
    <w:p w:rsidR="00270443" w:rsidRPr="00B56009" w:rsidRDefault="00270443" w:rsidP="00B56009">
      <w:pPr>
        <w:ind w:firstLine="709"/>
        <w:jc w:val="both"/>
        <w:rPr>
          <w:sz w:val="24"/>
          <w:szCs w:val="24"/>
        </w:rPr>
      </w:pPr>
      <w:r w:rsidRPr="00B56009">
        <w:rPr>
          <w:sz w:val="24"/>
          <w:szCs w:val="24"/>
        </w:rPr>
        <w:t xml:space="preserve">Открыли работу конференции и первое пленарное заседание </w:t>
      </w:r>
      <w:r w:rsidR="00582A1D" w:rsidRPr="00B56009">
        <w:rPr>
          <w:sz w:val="24"/>
          <w:szCs w:val="24"/>
        </w:rPr>
        <w:t>ректор ФГБОУ ВО «Ярославский государственный педагогический университет им. К. Д. Ушинского» Ми</w:t>
      </w:r>
      <w:r w:rsidRPr="00B56009">
        <w:rPr>
          <w:sz w:val="24"/>
          <w:szCs w:val="24"/>
        </w:rPr>
        <w:t>хаил Вадимович Груздев и к</w:t>
      </w:r>
      <w:r w:rsidR="00582A1D" w:rsidRPr="00B56009">
        <w:rPr>
          <w:sz w:val="24"/>
          <w:szCs w:val="24"/>
        </w:rPr>
        <w:t>онсуль</w:t>
      </w:r>
      <w:r w:rsidRPr="00B56009">
        <w:rPr>
          <w:sz w:val="24"/>
          <w:szCs w:val="24"/>
        </w:rPr>
        <w:t>тант НЦ РАО на базе ЯГПУ им. К.</w:t>
      </w:r>
      <w:r w:rsidR="00582A1D" w:rsidRPr="00B56009">
        <w:rPr>
          <w:sz w:val="24"/>
          <w:szCs w:val="24"/>
        </w:rPr>
        <w:t xml:space="preserve">Д. Ушинского профессор, академик РАО Владимир Дмитриевич </w:t>
      </w:r>
      <w:proofErr w:type="spellStart"/>
      <w:r w:rsidR="00582A1D" w:rsidRPr="00B56009">
        <w:rPr>
          <w:sz w:val="24"/>
          <w:szCs w:val="24"/>
        </w:rPr>
        <w:t>Шадриков</w:t>
      </w:r>
      <w:proofErr w:type="spellEnd"/>
      <w:r w:rsidRPr="00B56009">
        <w:rPr>
          <w:sz w:val="24"/>
          <w:szCs w:val="24"/>
        </w:rPr>
        <w:t>.</w:t>
      </w:r>
    </w:p>
    <w:p w:rsidR="006666B4" w:rsidRPr="00B56009" w:rsidRDefault="006666B4" w:rsidP="00B56009">
      <w:pPr>
        <w:ind w:firstLine="709"/>
        <w:jc w:val="both"/>
        <w:rPr>
          <w:sz w:val="24"/>
          <w:szCs w:val="24"/>
        </w:rPr>
      </w:pPr>
      <w:r w:rsidRPr="00B56009">
        <w:rPr>
          <w:sz w:val="24"/>
          <w:szCs w:val="24"/>
        </w:rPr>
        <w:t xml:space="preserve">Участники конференции обсудили </w:t>
      </w:r>
      <w:r w:rsidR="00447D60" w:rsidRPr="00B56009">
        <w:rPr>
          <w:sz w:val="24"/>
          <w:szCs w:val="24"/>
        </w:rPr>
        <w:t>очень разнообразную тематику:</w:t>
      </w:r>
    </w:p>
    <w:p w:rsidR="00447D60" w:rsidRPr="00B56009" w:rsidRDefault="006D45DF" w:rsidP="006D45DF">
      <w:pPr>
        <w:pStyle w:val="a3"/>
        <w:tabs>
          <w:tab w:val="left" w:pos="142"/>
          <w:tab w:val="left" w:pos="709"/>
          <w:tab w:val="left" w:pos="993"/>
          <w:tab w:val="left" w:pos="1134"/>
        </w:tabs>
        <w:ind w:left="0" w:firstLine="142"/>
        <w:jc w:val="both"/>
        <w:rPr>
          <w:spacing w:val="-4"/>
          <w:sz w:val="24"/>
          <w:szCs w:val="24"/>
          <w:lang w:eastAsia="ru-RU"/>
        </w:rPr>
      </w:pPr>
      <w:r>
        <w:rPr>
          <w:sz w:val="24"/>
          <w:szCs w:val="24"/>
        </w:rPr>
        <w:t>–</w:t>
      </w:r>
      <w:r w:rsidR="00447D60" w:rsidRPr="00B56009">
        <w:rPr>
          <w:sz w:val="24"/>
          <w:szCs w:val="24"/>
        </w:rPr>
        <w:t xml:space="preserve"> Взаимодействие школы и сельского социума в контексте самоидентификации субъектов образовательного пространства</w:t>
      </w:r>
      <w:r w:rsidR="00006A9E" w:rsidRPr="00B56009">
        <w:rPr>
          <w:sz w:val="24"/>
          <w:szCs w:val="24"/>
        </w:rPr>
        <w:t>, в рамках которого были обсуждены такие аспекты как с</w:t>
      </w:r>
      <w:r w:rsidR="00447D60" w:rsidRPr="00B56009">
        <w:rPr>
          <w:sz w:val="24"/>
          <w:szCs w:val="24"/>
          <w:shd w:val="clear" w:color="auto" w:fill="FFFFFF"/>
        </w:rPr>
        <w:t xml:space="preserve">овременный социально-педагогический комплекс на селе, </w:t>
      </w:r>
      <w:r w:rsidR="00006A9E" w:rsidRPr="00B56009">
        <w:rPr>
          <w:sz w:val="24"/>
          <w:szCs w:val="24"/>
          <w:shd w:val="clear" w:color="auto" w:fill="FFFFFF"/>
        </w:rPr>
        <w:t>о</w:t>
      </w:r>
      <w:r w:rsidR="00447D60" w:rsidRPr="00B56009">
        <w:rPr>
          <w:sz w:val="24"/>
          <w:szCs w:val="24"/>
          <w:lang w:eastAsia="ru-RU"/>
        </w:rPr>
        <w:t xml:space="preserve">бразовательный и воспитательный потенциал народного прикладного творчества в современном сельском социуме, </w:t>
      </w:r>
      <w:r w:rsidR="00006A9E" w:rsidRPr="00B56009">
        <w:rPr>
          <w:sz w:val="24"/>
          <w:szCs w:val="24"/>
          <w:lang w:eastAsia="ru-RU"/>
        </w:rPr>
        <w:t>и</w:t>
      </w:r>
      <w:r w:rsidR="00447D60" w:rsidRPr="00B56009">
        <w:rPr>
          <w:bCs/>
          <w:sz w:val="24"/>
          <w:szCs w:val="24"/>
          <w:lang w:eastAsia="ar-SA"/>
        </w:rPr>
        <w:t xml:space="preserve">нновационные формы взаимодействия школы и семьи в социокультурном пространстве села, </w:t>
      </w:r>
      <w:r w:rsidR="00006A9E" w:rsidRPr="00B56009">
        <w:rPr>
          <w:bCs/>
          <w:sz w:val="24"/>
          <w:szCs w:val="24"/>
          <w:lang w:eastAsia="ar-SA"/>
        </w:rPr>
        <w:t>и</w:t>
      </w:r>
      <w:r w:rsidR="00447D60" w:rsidRPr="00B56009">
        <w:rPr>
          <w:spacing w:val="-4"/>
          <w:sz w:val="24"/>
          <w:szCs w:val="24"/>
          <w:lang w:eastAsia="ru-RU"/>
        </w:rPr>
        <w:t>сторико-культурные детерминанты формирования активной гражданской позиции сельских школьников;</w:t>
      </w:r>
    </w:p>
    <w:p w:rsidR="00447D60" w:rsidRPr="00B56009" w:rsidRDefault="006D45DF" w:rsidP="00B56009">
      <w:pPr>
        <w:pStyle w:val="a3"/>
        <w:tabs>
          <w:tab w:val="left" w:pos="142"/>
          <w:tab w:val="left" w:pos="993"/>
          <w:tab w:val="left" w:pos="1134"/>
        </w:tabs>
        <w:ind w:left="0" w:firstLine="284"/>
        <w:jc w:val="both"/>
        <w:rPr>
          <w:spacing w:val="-4"/>
          <w:sz w:val="24"/>
          <w:szCs w:val="24"/>
          <w:shd w:val="clear" w:color="auto" w:fill="FFFFFF"/>
        </w:rPr>
      </w:pPr>
      <w:r>
        <w:rPr>
          <w:spacing w:val="-4"/>
          <w:sz w:val="24"/>
          <w:szCs w:val="24"/>
          <w:lang w:eastAsia="ru-RU"/>
        </w:rPr>
        <w:t>–</w:t>
      </w:r>
      <w:r w:rsidR="00447D60" w:rsidRPr="00B56009">
        <w:rPr>
          <w:spacing w:val="-4"/>
          <w:sz w:val="24"/>
          <w:szCs w:val="24"/>
          <w:lang w:eastAsia="ru-RU"/>
        </w:rPr>
        <w:t xml:space="preserve"> </w:t>
      </w:r>
      <w:r w:rsidR="00006A9E" w:rsidRPr="00B56009">
        <w:rPr>
          <w:sz w:val="24"/>
          <w:szCs w:val="24"/>
        </w:rPr>
        <w:t>Социализация и самоопределение сельских детей и молодёжи (этнические традиции как фактор развития потенциальной одаренности молодежи в поликультурном социуме, роль дополнительного образования в формировании гражданской идентичности сельских детей и молодежи, ф</w:t>
      </w:r>
      <w:r w:rsidR="00006A9E" w:rsidRPr="00B56009">
        <w:rPr>
          <w:sz w:val="24"/>
          <w:szCs w:val="24"/>
          <w:shd w:val="clear" w:color="auto" w:fill="FFFFFF"/>
        </w:rPr>
        <w:t>ормирование конструктивных отношений между родителями, воспитывающими ребёнка с ОВЗ, и педагогами образовательного учреждения, с</w:t>
      </w:r>
      <w:r w:rsidR="00006A9E" w:rsidRPr="00B56009">
        <w:rPr>
          <w:bCs/>
          <w:spacing w:val="-2"/>
          <w:sz w:val="24"/>
          <w:szCs w:val="24"/>
          <w:shd w:val="clear" w:color="auto" w:fill="FFFFFF"/>
        </w:rPr>
        <w:t>оциальные страхи  и трудности межличностного взаимодействия подростков, обучающихся в сельских школах, р</w:t>
      </w:r>
      <w:r w:rsidR="00006A9E" w:rsidRPr="00B56009">
        <w:rPr>
          <w:spacing w:val="-4"/>
          <w:sz w:val="24"/>
          <w:szCs w:val="24"/>
          <w:shd w:val="clear" w:color="auto" w:fill="FFFFFF"/>
        </w:rPr>
        <w:t>абота с одаренными детьми в условиях сельской школы);</w:t>
      </w:r>
    </w:p>
    <w:p w:rsidR="006D45DF" w:rsidRDefault="006D45DF" w:rsidP="006D45DF">
      <w:pPr>
        <w:pStyle w:val="a3"/>
        <w:tabs>
          <w:tab w:val="left" w:pos="142"/>
          <w:tab w:val="left" w:pos="993"/>
        </w:tabs>
        <w:ind w:left="0" w:firstLine="170"/>
        <w:jc w:val="both"/>
        <w:rPr>
          <w:spacing w:val="-2"/>
          <w:sz w:val="24"/>
          <w:szCs w:val="24"/>
        </w:rPr>
      </w:pPr>
      <w:r>
        <w:rPr>
          <w:spacing w:val="-4"/>
          <w:sz w:val="24"/>
          <w:szCs w:val="24"/>
          <w:shd w:val="clear" w:color="auto" w:fill="FFFFFF"/>
        </w:rPr>
        <w:t>–</w:t>
      </w:r>
      <w:r w:rsidR="00006A9E" w:rsidRPr="00B56009">
        <w:rPr>
          <w:spacing w:val="-4"/>
          <w:sz w:val="24"/>
          <w:szCs w:val="24"/>
          <w:shd w:val="clear" w:color="auto" w:fill="FFFFFF"/>
        </w:rPr>
        <w:t xml:space="preserve"> </w:t>
      </w:r>
      <w:r w:rsidR="00006A9E" w:rsidRPr="00B56009">
        <w:rPr>
          <w:sz w:val="24"/>
          <w:szCs w:val="24"/>
        </w:rPr>
        <w:t>Социокультурные и психолого-педагогические факторы развития сельских школ (психолого-педагогический аспект воспитания нравственных чувств у обучающихся, аксиологический подход к организации с</w:t>
      </w:r>
      <w:r w:rsidR="00006A9E" w:rsidRPr="00B56009">
        <w:rPr>
          <w:kern w:val="2"/>
          <w:sz w:val="24"/>
          <w:szCs w:val="24"/>
        </w:rPr>
        <w:t xml:space="preserve">одержание образования в сельской школе, </w:t>
      </w:r>
      <w:proofErr w:type="spellStart"/>
      <w:r w:rsidR="00006A9E" w:rsidRPr="00B56009">
        <w:rPr>
          <w:kern w:val="2"/>
          <w:sz w:val="24"/>
          <w:szCs w:val="24"/>
        </w:rPr>
        <w:t>п</w:t>
      </w:r>
      <w:r w:rsidR="00006A9E" w:rsidRPr="00B56009">
        <w:rPr>
          <w:spacing w:val="-2"/>
          <w:sz w:val="24"/>
          <w:szCs w:val="24"/>
          <w:lang w:eastAsia="ru-RU"/>
        </w:rPr>
        <w:t>росоциальная</w:t>
      </w:r>
      <w:proofErr w:type="spellEnd"/>
      <w:r w:rsidR="00006A9E" w:rsidRPr="00B56009">
        <w:rPr>
          <w:spacing w:val="-2"/>
          <w:sz w:val="24"/>
          <w:szCs w:val="24"/>
          <w:lang w:eastAsia="ru-RU"/>
        </w:rPr>
        <w:t xml:space="preserve"> активность сельской молодежи, м</w:t>
      </w:r>
      <w:r w:rsidR="00006A9E" w:rsidRPr="00B56009">
        <w:rPr>
          <w:spacing w:val="-2"/>
          <w:sz w:val="24"/>
          <w:szCs w:val="24"/>
        </w:rPr>
        <w:t>едиация как ресурс обеспечения психолого-педагогической безопасности образования сельских школьников).</w:t>
      </w:r>
    </w:p>
    <w:p w:rsidR="006D45DF" w:rsidRDefault="00006A9E" w:rsidP="006D45DF">
      <w:pPr>
        <w:pStyle w:val="a3"/>
        <w:tabs>
          <w:tab w:val="left" w:pos="142"/>
          <w:tab w:val="left" w:pos="993"/>
        </w:tabs>
        <w:ind w:left="0" w:firstLine="709"/>
        <w:jc w:val="both"/>
        <w:rPr>
          <w:spacing w:val="-2"/>
          <w:sz w:val="24"/>
          <w:szCs w:val="24"/>
        </w:rPr>
      </w:pPr>
      <w:r w:rsidRPr="00B56009">
        <w:rPr>
          <w:spacing w:val="-2"/>
          <w:sz w:val="24"/>
          <w:szCs w:val="24"/>
        </w:rPr>
        <w:lastRenderedPageBreak/>
        <w:t xml:space="preserve">Большое внимание было уделено </w:t>
      </w:r>
      <w:proofErr w:type="spellStart"/>
      <w:r w:rsidR="008F11D5" w:rsidRPr="00B56009">
        <w:rPr>
          <w:spacing w:val="-2"/>
          <w:sz w:val="24"/>
          <w:szCs w:val="24"/>
        </w:rPr>
        <w:t>ц</w:t>
      </w:r>
      <w:r w:rsidRPr="00B56009">
        <w:rPr>
          <w:sz w:val="24"/>
          <w:szCs w:val="24"/>
        </w:rPr>
        <w:t>ифровизаци</w:t>
      </w:r>
      <w:r w:rsidR="008F11D5" w:rsidRPr="00B56009">
        <w:rPr>
          <w:sz w:val="24"/>
          <w:szCs w:val="24"/>
        </w:rPr>
        <w:t>и</w:t>
      </w:r>
      <w:proofErr w:type="spellEnd"/>
      <w:r w:rsidRPr="00B56009">
        <w:rPr>
          <w:sz w:val="24"/>
          <w:szCs w:val="24"/>
        </w:rPr>
        <w:t xml:space="preserve"> школы и села, а также </w:t>
      </w:r>
      <w:r w:rsidR="008F11D5" w:rsidRPr="00B56009">
        <w:rPr>
          <w:sz w:val="24"/>
          <w:szCs w:val="24"/>
        </w:rPr>
        <w:t>обсуждению п</w:t>
      </w:r>
      <w:r w:rsidRPr="00B56009">
        <w:rPr>
          <w:sz w:val="24"/>
          <w:szCs w:val="24"/>
        </w:rPr>
        <w:t>рофессиональн</w:t>
      </w:r>
      <w:r w:rsidR="008F11D5" w:rsidRPr="00B56009">
        <w:rPr>
          <w:sz w:val="24"/>
          <w:szCs w:val="24"/>
        </w:rPr>
        <w:t>ой</w:t>
      </w:r>
      <w:r w:rsidRPr="00B56009">
        <w:rPr>
          <w:sz w:val="24"/>
          <w:szCs w:val="24"/>
        </w:rPr>
        <w:t xml:space="preserve"> деятельност</w:t>
      </w:r>
      <w:r w:rsidR="008F11D5" w:rsidRPr="00B56009">
        <w:rPr>
          <w:sz w:val="24"/>
          <w:szCs w:val="24"/>
        </w:rPr>
        <w:t>и</w:t>
      </w:r>
      <w:r w:rsidRPr="00B56009">
        <w:rPr>
          <w:sz w:val="24"/>
          <w:szCs w:val="24"/>
        </w:rPr>
        <w:t xml:space="preserve"> педагогов сельских образовательных организаций</w:t>
      </w:r>
      <w:r w:rsidR="008F11D5" w:rsidRPr="00B56009">
        <w:rPr>
          <w:sz w:val="24"/>
          <w:szCs w:val="24"/>
        </w:rPr>
        <w:t xml:space="preserve"> и</w:t>
      </w:r>
      <w:r w:rsidRPr="00B56009">
        <w:rPr>
          <w:sz w:val="24"/>
          <w:szCs w:val="24"/>
        </w:rPr>
        <w:t xml:space="preserve"> </w:t>
      </w:r>
      <w:r w:rsidR="008F11D5" w:rsidRPr="00B56009">
        <w:rPr>
          <w:sz w:val="24"/>
          <w:szCs w:val="24"/>
        </w:rPr>
        <w:t>п</w:t>
      </w:r>
      <w:r w:rsidRPr="00B56009">
        <w:rPr>
          <w:sz w:val="24"/>
          <w:szCs w:val="24"/>
        </w:rPr>
        <w:t>одготовк</w:t>
      </w:r>
      <w:r w:rsidR="008F11D5" w:rsidRPr="00B56009">
        <w:rPr>
          <w:sz w:val="24"/>
          <w:szCs w:val="24"/>
        </w:rPr>
        <w:t>е</w:t>
      </w:r>
      <w:r w:rsidRPr="00B56009">
        <w:rPr>
          <w:sz w:val="24"/>
          <w:szCs w:val="24"/>
        </w:rPr>
        <w:t xml:space="preserve"> сельских педагогов в системе непрерывного образования</w:t>
      </w:r>
      <w:r w:rsidR="008F11D5" w:rsidRPr="00B56009">
        <w:rPr>
          <w:sz w:val="24"/>
          <w:szCs w:val="24"/>
        </w:rPr>
        <w:t>.</w:t>
      </w:r>
    </w:p>
    <w:p w:rsidR="006D45DF" w:rsidRDefault="00006A9E" w:rsidP="006D45DF">
      <w:pPr>
        <w:pStyle w:val="a3"/>
        <w:tabs>
          <w:tab w:val="left" w:pos="142"/>
          <w:tab w:val="left" w:pos="993"/>
        </w:tabs>
        <w:ind w:left="0" w:firstLine="709"/>
        <w:jc w:val="both"/>
        <w:rPr>
          <w:sz w:val="24"/>
          <w:szCs w:val="24"/>
        </w:rPr>
      </w:pPr>
      <w:r w:rsidRPr="00B56009">
        <w:rPr>
          <w:spacing w:val="-4"/>
          <w:sz w:val="24"/>
          <w:szCs w:val="24"/>
          <w:shd w:val="clear" w:color="auto" w:fill="FFFFFF"/>
        </w:rPr>
        <w:t xml:space="preserve">Старшеклассники </w:t>
      </w:r>
      <w:r w:rsidRPr="00B56009">
        <w:rPr>
          <w:sz w:val="24"/>
          <w:szCs w:val="24"/>
        </w:rPr>
        <w:t xml:space="preserve">Великосельской средней школы Гаврилов-Ямского муниципального </w:t>
      </w:r>
      <w:r w:rsidR="001A5B95" w:rsidRPr="00B56009">
        <w:rPr>
          <w:sz w:val="24"/>
          <w:szCs w:val="24"/>
        </w:rPr>
        <w:t>района и</w:t>
      </w:r>
      <w:r w:rsidRPr="00B56009">
        <w:rPr>
          <w:sz w:val="24"/>
          <w:szCs w:val="24"/>
        </w:rPr>
        <w:t xml:space="preserve"> </w:t>
      </w:r>
      <w:proofErr w:type="spellStart"/>
      <w:r w:rsidRPr="00B56009">
        <w:rPr>
          <w:sz w:val="24"/>
          <w:szCs w:val="24"/>
        </w:rPr>
        <w:t>Мокеевской</w:t>
      </w:r>
      <w:proofErr w:type="spellEnd"/>
      <w:r w:rsidRPr="00B56009">
        <w:rPr>
          <w:sz w:val="24"/>
          <w:szCs w:val="24"/>
        </w:rPr>
        <w:t xml:space="preserve"> средней школы Ярославского района представили результаты проекта «Школы сельской местности – пространство открытий», проведенного в рамках полученного </w:t>
      </w:r>
      <w:r w:rsidR="001A5B95" w:rsidRPr="00B56009">
        <w:rPr>
          <w:sz w:val="24"/>
          <w:szCs w:val="24"/>
        </w:rPr>
        <w:t>ими Грант</w:t>
      </w:r>
      <w:r w:rsidRPr="00B56009">
        <w:rPr>
          <w:sz w:val="24"/>
          <w:szCs w:val="24"/>
        </w:rPr>
        <w:t xml:space="preserve"> Фонда Президентских грантов.</w:t>
      </w:r>
    </w:p>
    <w:p w:rsidR="00322F87" w:rsidRPr="006D45DF" w:rsidRDefault="009363C4" w:rsidP="006D45DF">
      <w:pPr>
        <w:pStyle w:val="a3"/>
        <w:tabs>
          <w:tab w:val="left" w:pos="142"/>
          <w:tab w:val="left" w:pos="993"/>
        </w:tabs>
        <w:ind w:left="0" w:firstLine="709"/>
        <w:jc w:val="both"/>
        <w:rPr>
          <w:spacing w:val="-2"/>
          <w:sz w:val="24"/>
          <w:szCs w:val="24"/>
        </w:rPr>
      </w:pPr>
      <w:bookmarkStart w:id="0" w:name="_GoBack"/>
      <w:bookmarkEnd w:id="0"/>
      <w:r>
        <w:rPr>
          <w:sz w:val="24"/>
          <w:szCs w:val="24"/>
        </w:rPr>
        <w:t>Традиционно по итогам конференции был проведен опрос участников, на вопросы которого ответили</w:t>
      </w:r>
      <w:r w:rsidR="008911E3">
        <w:rPr>
          <w:sz w:val="24"/>
          <w:szCs w:val="24"/>
        </w:rPr>
        <w:t xml:space="preserve"> 101 человек. </w:t>
      </w:r>
    </w:p>
    <w:p w:rsidR="009363C4" w:rsidRDefault="00982B20" w:rsidP="00086BF2">
      <w:pPr>
        <w:ind w:firstLine="709"/>
        <w:jc w:val="both"/>
        <w:rPr>
          <w:sz w:val="24"/>
          <w:szCs w:val="24"/>
        </w:rPr>
      </w:pPr>
      <w:r>
        <w:rPr>
          <w:sz w:val="24"/>
          <w:szCs w:val="24"/>
        </w:rPr>
        <w:t xml:space="preserve">Подавляющее большинство опрошенных – </w:t>
      </w:r>
      <w:r w:rsidR="00832A9B">
        <w:rPr>
          <w:sz w:val="24"/>
          <w:szCs w:val="24"/>
        </w:rPr>
        <w:t>84,2%</w:t>
      </w:r>
      <w:r w:rsidR="00322F87">
        <w:rPr>
          <w:sz w:val="24"/>
          <w:szCs w:val="24"/>
        </w:rPr>
        <w:t xml:space="preserve"> и 65,3</w:t>
      </w:r>
      <w:r w:rsidR="00D11C82">
        <w:rPr>
          <w:sz w:val="24"/>
          <w:szCs w:val="24"/>
        </w:rPr>
        <w:t>%</w:t>
      </w:r>
      <w:r w:rsidR="00832A9B">
        <w:rPr>
          <w:sz w:val="24"/>
          <w:szCs w:val="24"/>
        </w:rPr>
        <w:t xml:space="preserve"> </w:t>
      </w:r>
      <w:r>
        <w:rPr>
          <w:sz w:val="24"/>
          <w:szCs w:val="24"/>
        </w:rPr>
        <w:t>участвовали в работе секций</w:t>
      </w:r>
      <w:r w:rsidR="00322F87">
        <w:rPr>
          <w:sz w:val="24"/>
          <w:szCs w:val="24"/>
        </w:rPr>
        <w:t xml:space="preserve"> и пленарных заседаний соответственно</w:t>
      </w:r>
      <w:r w:rsidR="00832A9B">
        <w:rPr>
          <w:sz w:val="24"/>
          <w:szCs w:val="24"/>
        </w:rPr>
        <w:t>, остальные – 15,8%</w:t>
      </w:r>
      <w:r>
        <w:rPr>
          <w:sz w:val="24"/>
          <w:szCs w:val="24"/>
        </w:rPr>
        <w:t xml:space="preserve"> </w:t>
      </w:r>
      <w:r w:rsidR="00322F87">
        <w:rPr>
          <w:sz w:val="24"/>
          <w:szCs w:val="24"/>
        </w:rPr>
        <w:t>и 34,7</w:t>
      </w:r>
      <w:r w:rsidR="00D11C82">
        <w:rPr>
          <w:sz w:val="24"/>
          <w:szCs w:val="24"/>
        </w:rPr>
        <w:t>%</w:t>
      </w:r>
      <w:r w:rsidR="00322F87">
        <w:rPr>
          <w:sz w:val="24"/>
          <w:szCs w:val="24"/>
        </w:rPr>
        <w:t xml:space="preserve"> соответственно </w:t>
      </w:r>
      <w:r>
        <w:rPr>
          <w:sz w:val="24"/>
          <w:szCs w:val="24"/>
        </w:rPr>
        <w:t>изъявили ж</w:t>
      </w:r>
      <w:r w:rsidR="00D11C82">
        <w:rPr>
          <w:sz w:val="24"/>
          <w:szCs w:val="24"/>
        </w:rPr>
        <w:t xml:space="preserve">елание опубликовать свои научные наработки </w:t>
      </w:r>
      <w:r>
        <w:rPr>
          <w:sz w:val="24"/>
          <w:szCs w:val="24"/>
        </w:rPr>
        <w:t xml:space="preserve">по той или </w:t>
      </w:r>
      <w:r w:rsidR="00D11C82">
        <w:rPr>
          <w:sz w:val="24"/>
          <w:szCs w:val="24"/>
        </w:rPr>
        <w:t>иной проблеме в сборнике статей</w:t>
      </w:r>
      <w:r w:rsidR="007607D3">
        <w:rPr>
          <w:sz w:val="24"/>
          <w:szCs w:val="24"/>
        </w:rPr>
        <w:t xml:space="preserve"> </w:t>
      </w:r>
      <w:r>
        <w:rPr>
          <w:sz w:val="24"/>
          <w:szCs w:val="24"/>
        </w:rPr>
        <w:t>конференции.</w:t>
      </w:r>
      <w:r w:rsidR="00322F87">
        <w:rPr>
          <w:sz w:val="24"/>
          <w:szCs w:val="24"/>
        </w:rPr>
        <w:t xml:space="preserve"> </w:t>
      </w:r>
    </w:p>
    <w:p w:rsidR="00EA50BF" w:rsidRDefault="00EA50BF" w:rsidP="00086BF2">
      <w:pPr>
        <w:ind w:firstLine="709"/>
        <w:jc w:val="both"/>
        <w:rPr>
          <w:sz w:val="24"/>
          <w:szCs w:val="24"/>
        </w:rPr>
      </w:pPr>
      <w:r>
        <w:rPr>
          <w:sz w:val="24"/>
          <w:szCs w:val="24"/>
        </w:rPr>
        <w:t>Практически по всем показателям участники выставили высший балл (0</w:t>
      </w:r>
      <w:r w:rsidR="00CD1DCC">
        <w:rPr>
          <w:sz w:val="24"/>
          <w:szCs w:val="24"/>
        </w:rPr>
        <w:t xml:space="preserve"> – </w:t>
      </w:r>
      <w:r w:rsidR="00CD1DCC">
        <w:rPr>
          <w:sz w:val="24"/>
          <w:szCs w:val="24"/>
          <w:lang w:val="en-US"/>
        </w:rPr>
        <w:t>min</w:t>
      </w:r>
      <w:r w:rsidR="00CD1DCC">
        <w:rPr>
          <w:sz w:val="24"/>
          <w:szCs w:val="24"/>
        </w:rPr>
        <w:t xml:space="preserve">, </w:t>
      </w:r>
      <w:r>
        <w:rPr>
          <w:sz w:val="24"/>
          <w:szCs w:val="24"/>
        </w:rPr>
        <w:t>5</w:t>
      </w:r>
      <w:r w:rsidR="00CD1DCC" w:rsidRPr="00CD1DCC">
        <w:rPr>
          <w:sz w:val="24"/>
          <w:szCs w:val="24"/>
        </w:rPr>
        <w:t xml:space="preserve"> – </w:t>
      </w:r>
      <w:r w:rsidR="00CD1DCC">
        <w:rPr>
          <w:sz w:val="24"/>
          <w:szCs w:val="24"/>
          <w:lang w:val="en-US"/>
        </w:rPr>
        <w:t>max</w:t>
      </w:r>
      <w:r>
        <w:rPr>
          <w:sz w:val="24"/>
          <w:szCs w:val="24"/>
        </w:rPr>
        <w:t xml:space="preserve">) в вопросе относительно </w:t>
      </w:r>
      <w:r w:rsidR="00B01A91">
        <w:rPr>
          <w:sz w:val="24"/>
          <w:szCs w:val="24"/>
        </w:rPr>
        <w:t>качества</w:t>
      </w:r>
      <w:r w:rsidR="000C77FF">
        <w:rPr>
          <w:sz w:val="24"/>
          <w:szCs w:val="24"/>
        </w:rPr>
        <w:t xml:space="preserve"> (80%)</w:t>
      </w:r>
      <w:r w:rsidR="00B01A91">
        <w:rPr>
          <w:sz w:val="24"/>
          <w:szCs w:val="24"/>
        </w:rPr>
        <w:t xml:space="preserve"> и </w:t>
      </w:r>
      <w:r>
        <w:rPr>
          <w:sz w:val="24"/>
          <w:szCs w:val="24"/>
        </w:rPr>
        <w:t>содержа</w:t>
      </w:r>
      <w:r w:rsidR="00B01A91">
        <w:rPr>
          <w:sz w:val="24"/>
          <w:szCs w:val="24"/>
        </w:rPr>
        <w:t>ния выступлений</w:t>
      </w:r>
      <w:r w:rsidR="000C77FF">
        <w:rPr>
          <w:sz w:val="24"/>
          <w:szCs w:val="24"/>
        </w:rPr>
        <w:t xml:space="preserve"> (80%)</w:t>
      </w:r>
      <w:r w:rsidR="00B01A91">
        <w:rPr>
          <w:sz w:val="24"/>
          <w:szCs w:val="24"/>
        </w:rPr>
        <w:t>, полезности</w:t>
      </w:r>
      <w:r w:rsidR="000C77FF">
        <w:rPr>
          <w:sz w:val="24"/>
          <w:szCs w:val="24"/>
        </w:rPr>
        <w:t xml:space="preserve"> (87%)</w:t>
      </w:r>
      <w:r w:rsidR="00B01A91">
        <w:rPr>
          <w:sz w:val="24"/>
          <w:szCs w:val="24"/>
        </w:rPr>
        <w:t xml:space="preserve"> и новизны</w:t>
      </w:r>
      <w:r w:rsidR="000C77FF">
        <w:rPr>
          <w:sz w:val="24"/>
          <w:szCs w:val="24"/>
        </w:rPr>
        <w:t xml:space="preserve"> (64%)</w:t>
      </w:r>
      <w:r w:rsidR="00B01A91">
        <w:rPr>
          <w:sz w:val="24"/>
          <w:szCs w:val="24"/>
        </w:rPr>
        <w:t xml:space="preserve"> высказанных идей, </w:t>
      </w:r>
      <w:r w:rsidR="00AA411D">
        <w:rPr>
          <w:sz w:val="24"/>
          <w:szCs w:val="24"/>
        </w:rPr>
        <w:t>деятельности ведущих как на пленарных заседаниях, так и во время работы секций</w:t>
      </w:r>
      <w:r w:rsidR="000C77FF">
        <w:rPr>
          <w:sz w:val="24"/>
          <w:szCs w:val="24"/>
        </w:rPr>
        <w:t xml:space="preserve"> (85%)</w:t>
      </w:r>
      <w:r w:rsidR="00AA411D">
        <w:rPr>
          <w:sz w:val="24"/>
          <w:szCs w:val="24"/>
        </w:rPr>
        <w:t>.</w:t>
      </w:r>
    </w:p>
    <w:p w:rsidR="00AB2A5E" w:rsidRDefault="005C5015" w:rsidP="00086BF2">
      <w:pPr>
        <w:ind w:firstLine="709"/>
        <w:jc w:val="both"/>
        <w:rPr>
          <w:sz w:val="24"/>
          <w:szCs w:val="24"/>
        </w:rPr>
      </w:pPr>
      <w:r>
        <w:rPr>
          <w:sz w:val="24"/>
          <w:szCs w:val="24"/>
        </w:rPr>
        <w:t>Также были высказаны пожелания и рекомендации по организации будущих конференций, оставлены отзывы</w:t>
      </w:r>
      <w:r w:rsidR="00682367">
        <w:rPr>
          <w:sz w:val="24"/>
          <w:szCs w:val="24"/>
        </w:rPr>
        <w:t xml:space="preserve"> и слова благодарности по прошедшему мероприятию</w:t>
      </w:r>
      <w:r w:rsidR="00BC70C3">
        <w:rPr>
          <w:sz w:val="24"/>
          <w:szCs w:val="24"/>
        </w:rPr>
        <w:t>.</w:t>
      </w:r>
      <w:r w:rsidR="00374A80">
        <w:rPr>
          <w:sz w:val="24"/>
          <w:szCs w:val="24"/>
        </w:rPr>
        <w:t xml:space="preserve"> Участники отметили </w:t>
      </w:r>
      <w:r w:rsidR="00682367">
        <w:rPr>
          <w:sz w:val="24"/>
          <w:szCs w:val="24"/>
        </w:rPr>
        <w:t>насыщенность и актуальность пр</w:t>
      </w:r>
      <w:r w:rsidR="0083193B">
        <w:rPr>
          <w:sz w:val="24"/>
          <w:szCs w:val="24"/>
        </w:rPr>
        <w:t>ограммы конференции</w:t>
      </w:r>
      <w:r w:rsidR="00374A80">
        <w:rPr>
          <w:sz w:val="24"/>
          <w:szCs w:val="24"/>
        </w:rPr>
        <w:t>, ее масштабность</w:t>
      </w:r>
      <w:r w:rsidR="0083193B">
        <w:rPr>
          <w:sz w:val="24"/>
          <w:szCs w:val="24"/>
        </w:rPr>
        <w:t>;</w:t>
      </w:r>
      <w:r w:rsidR="00682367">
        <w:rPr>
          <w:sz w:val="24"/>
          <w:szCs w:val="24"/>
        </w:rPr>
        <w:t xml:space="preserve"> высокий научно-методический ур</w:t>
      </w:r>
      <w:r w:rsidR="0083193B">
        <w:rPr>
          <w:sz w:val="24"/>
          <w:szCs w:val="24"/>
        </w:rPr>
        <w:t>овень представленных материалов;</w:t>
      </w:r>
      <w:r w:rsidR="00682367">
        <w:rPr>
          <w:sz w:val="24"/>
          <w:szCs w:val="24"/>
        </w:rPr>
        <w:t xml:space="preserve"> </w:t>
      </w:r>
      <w:r w:rsidR="0083193B">
        <w:rPr>
          <w:sz w:val="24"/>
          <w:szCs w:val="24"/>
        </w:rPr>
        <w:t xml:space="preserve">доброжелательность, профессионализм, ответственность и </w:t>
      </w:r>
      <w:r w:rsidR="00682367" w:rsidRPr="00682367">
        <w:rPr>
          <w:sz w:val="24"/>
          <w:szCs w:val="24"/>
        </w:rPr>
        <w:t>заинтересованность в сотрудничестве</w:t>
      </w:r>
      <w:r w:rsidR="0083193B">
        <w:rPr>
          <w:sz w:val="24"/>
          <w:szCs w:val="24"/>
        </w:rPr>
        <w:t xml:space="preserve"> организаторов.</w:t>
      </w:r>
    </w:p>
    <w:p w:rsidR="006B19D3" w:rsidRDefault="006B19D3" w:rsidP="00086BF2">
      <w:pPr>
        <w:ind w:firstLine="709"/>
        <w:jc w:val="both"/>
        <w:rPr>
          <w:i/>
          <w:sz w:val="24"/>
          <w:szCs w:val="24"/>
        </w:rPr>
      </w:pPr>
      <w:r w:rsidRPr="006B19D3">
        <w:rPr>
          <w:i/>
          <w:sz w:val="24"/>
          <w:szCs w:val="24"/>
        </w:rPr>
        <w:t>«Конференция очень была насыщенная, актуальная. Выражаем огромную благодарность за организацию такого масштабного мероприятия»</w:t>
      </w:r>
      <w:r>
        <w:rPr>
          <w:i/>
          <w:sz w:val="24"/>
          <w:szCs w:val="24"/>
        </w:rPr>
        <w:t>.</w:t>
      </w:r>
    </w:p>
    <w:p w:rsidR="006B19D3" w:rsidRDefault="006B19D3" w:rsidP="00086BF2">
      <w:pPr>
        <w:ind w:firstLine="709"/>
        <w:jc w:val="both"/>
        <w:rPr>
          <w:i/>
          <w:sz w:val="24"/>
          <w:szCs w:val="24"/>
        </w:rPr>
      </w:pPr>
      <w:r>
        <w:rPr>
          <w:i/>
          <w:sz w:val="24"/>
          <w:szCs w:val="24"/>
        </w:rPr>
        <w:t>«П</w:t>
      </w:r>
      <w:r w:rsidRPr="006B19D3">
        <w:rPr>
          <w:i/>
          <w:sz w:val="24"/>
          <w:szCs w:val="24"/>
        </w:rPr>
        <w:t>роблема обсуждалась на конференции очень актуальная, большое спасибо коллегам за проделанную предварительную работу по подготовке конференции (постоянная связь, доброжелательность и профессионализм, ответственность и заинтересованность в сотрудничестве); конференция прошла на высоком</w:t>
      </w:r>
      <w:r>
        <w:rPr>
          <w:i/>
          <w:sz w:val="24"/>
          <w:szCs w:val="24"/>
        </w:rPr>
        <w:t xml:space="preserve"> научно-методологическом уровне».</w:t>
      </w:r>
    </w:p>
    <w:p w:rsidR="00EF6EDB" w:rsidRDefault="00EF6EDB" w:rsidP="00086BF2">
      <w:pPr>
        <w:ind w:firstLine="709"/>
        <w:jc w:val="both"/>
        <w:rPr>
          <w:i/>
          <w:sz w:val="24"/>
          <w:szCs w:val="24"/>
        </w:rPr>
      </w:pPr>
      <w:r>
        <w:rPr>
          <w:i/>
          <w:sz w:val="24"/>
          <w:szCs w:val="24"/>
        </w:rPr>
        <w:t>«</w:t>
      </w:r>
      <w:r w:rsidRPr="00EF6EDB">
        <w:rPr>
          <w:i/>
          <w:sz w:val="24"/>
          <w:szCs w:val="24"/>
        </w:rPr>
        <w:t>Благодарю за возможность познакомиться с новыми практиками в сфере образования, за возможность быть одной командой, объединённой общими целями, задачами, интересами!</w:t>
      </w:r>
      <w:r>
        <w:rPr>
          <w:i/>
          <w:sz w:val="24"/>
          <w:szCs w:val="24"/>
        </w:rPr>
        <w:t>»</w:t>
      </w:r>
    </w:p>
    <w:p w:rsidR="00D863E4" w:rsidRDefault="00D863E4" w:rsidP="00086BF2">
      <w:pPr>
        <w:ind w:firstLine="709"/>
        <w:jc w:val="both"/>
        <w:rPr>
          <w:i/>
          <w:sz w:val="24"/>
          <w:szCs w:val="24"/>
        </w:rPr>
      </w:pPr>
      <w:r>
        <w:rPr>
          <w:i/>
          <w:sz w:val="24"/>
          <w:szCs w:val="24"/>
        </w:rPr>
        <w:t>«</w:t>
      </w:r>
      <w:r w:rsidRPr="00D863E4">
        <w:rPr>
          <w:i/>
          <w:sz w:val="24"/>
          <w:szCs w:val="24"/>
        </w:rPr>
        <w:t>Восхищает масштабность конференции, радует то, что не забываются проблемы и вопросы функционирование сельских школ. Выступления коллег вдохновляют на поиск новых подходов в деятельности школ, наметить векторы развития. Пожелания: продолжать традицию проведения таких конференций, в режиме онлайн появилась возможность участвовать в конференции большему количеству педагогов</w:t>
      </w:r>
      <w:r>
        <w:rPr>
          <w:i/>
          <w:sz w:val="24"/>
          <w:szCs w:val="24"/>
        </w:rPr>
        <w:t>».</w:t>
      </w:r>
    </w:p>
    <w:p w:rsidR="003203E1" w:rsidRDefault="003203E1" w:rsidP="00086BF2">
      <w:pPr>
        <w:ind w:firstLine="709"/>
        <w:jc w:val="both"/>
        <w:rPr>
          <w:i/>
          <w:sz w:val="24"/>
          <w:szCs w:val="24"/>
        </w:rPr>
      </w:pPr>
      <w:r>
        <w:rPr>
          <w:i/>
          <w:sz w:val="24"/>
          <w:szCs w:val="24"/>
        </w:rPr>
        <w:t>«</w:t>
      </w:r>
      <w:r w:rsidRPr="003203E1">
        <w:rPr>
          <w:i/>
          <w:sz w:val="24"/>
          <w:szCs w:val="24"/>
        </w:rPr>
        <w:t>Большое спасибо за организацию, за встречу с интересными людьми. Такие встречи повышают наш профессиональный уровень, не дают стоять на месте. Дальнейших Вам успехов, идей, неиссякаемого творчества и энтузиазма</w:t>
      </w:r>
      <w:r>
        <w:rPr>
          <w:i/>
          <w:sz w:val="24"/>
          <w:szCs w:val="24"/>
        </w:rPr>
        <w:t>»</w:t>
      </w:r>
      <w:r w:rsidRPr="003203E1">
        <w:rPr>
          <w:i/>
          <w:sz w:val="24"/>
          <w:szCs w:val="24"/>
        </w:rPr>
        <w:t>.</w:t>
      </w:r>
    </w:p>
    <w:p w:rsidR="00A15E05" w:rsidRDefault="00A4305A" w:rsidP="00A15E05">
      <w:pPr>
        <w:ind w:firstLine="709"/>
        <w:jc w:val="both"/>
        <w:rPr>
          <w:i/>
          <w:sz w:val="24"/>
          <w:szCs w:val="24"/>
        </w:rPr>
      </w:pPr>
      <w:r>
        <w:rPr>
          <w:i/>
          <w:sz w:val="24"/>
          <w:szCs w:val="24"/>
        </w:rPr>
        <w:t>«</w:t>
      </w:r>
      <w:r w:rsidRPr="00A4305A">
        <w:rPr>
          <w:i/>
          <w:sz w:val="24"/>
          <w:szCs w:val="24"/>
        </w:rPr>
        <w:t>Дистан</w:t>
      </w:r>
      <w:r>
        <w:rPr>
          <w:i/>
          <w:sz w:val="24"/>
          <w:szCs w:val="24"/>
        </w:rPr>
        <w:t>ционная форма работы оправдывает</w:t>
      </w:r>
      <w:r w:rsidRPr="00A4305A">
        <w:rPr>
          <w:i/>
          <w:sz w:val="24"/>
          <w:szCs w:val="24"/>
        </w:rPr>
        <w:t xml:space="preserve"> себя, у сельских педагогов не всегда есть возможность приехать в Ярославль</w:t>
      </w:r>
      <w:r>
        <w:rPr>
          <w:i/>
          <w:sz w:val="24"/>
          <w:szCs w:val="24"/>
        </w:rPr>
        <w:t>»</w:t>
      </w:r>
      <w:r w:rsidRPr="00A4305A">
        <w:rPr>
          <w:i/>
          <w:sz w:val="24"/>
          <w:szCs w:val="24"/>
        </w:rPr>
        <w:t>.</w:t>
      </w:r>
    </w:p>
    <w:p w:rsidR="00A15E05" w:rsidRDefault="00A15E05" w:rsidP="00A15E05">
      <w:pPr>
        <w:ind w:firstLine="709"/>
        <w:jc w:val="both"/>
        <w:rPr>
          <w:sz w:val="24"/>
          <w:szCs w:val="24"/>
        </w:rPr>
      </w:pPr>
    </w:p>
    <w:p w:rsidR="00A15E05" w:rsidRPr="00A15E05" w:rsidRDefault="00A15E05" w:rsidP="00A15E05">
      <w:pPr>
        <w:ind w:firstLine="709"/>
        <w:jc w:val="both"/>
        <w:rPr>
          <w:i/>
          <w:sz w:val="24"/>
          <w:szCs w:val="24"/>
        </w:rPr>
      </w:pPr>
      <w:r>
        <w:rPr>
          <w:sz w:val="24"/>
          <w:szCs w:val="24"/>
        </w:rPr>
        <w:t>С записями</w:t>
      </w:r>
      <w:r w:rsidRPr="00FB5140">
        <w:rPr>
          <w:sz w:val="24"/>
          <w:szCs w:val="24"/>
        </w:rPr>
        <w:t xml:space="preserve"> пленарных засе</w:t>
      </w:r>
      <w:r>
        <w:rPr>
          <w:sz w:val="24"/>
          <w:szCs w:val="24"/>
        </w:rPr>
        <w:t>даний, секций, а также материалами</w:t>
      </w:r>
      <w:r w:rsidRPr="00FB5140">
        <w:rPr>
          <w:sz w:val="24"/>
          <w:szCs w:val="24"/>
        </w:rPr>
        <w:t xml:space="preserve"> докладов участников </w:t>
      </w:r>
      <w:r>
        <w:rPr>
          <w:sz w:val="24"/>
          <w:szCs w:val="24"/>
        </w:rPr>
        <w:t>Вы можете ознакомиться по следующим ссылкам:</w:t>
      </w:r>
    </w:p>
    <w:tbl>
      <w:tblPr>
        <w:tblStyle w:val="a4"/>
        <w:tblW w:w="0" w:type="auto"/>
        <w:tblLook w:val="04A0" w:firstRow="1" w:lastRow="0" w:firstColumn="1" w:lastColumn="0" w:noHBand="0" w:noVBand="1"/>
      </w:tblPr>
      <w:tblGrid>
        <w:gridCol w:w="4768"/>
        <w:gridCol w:w="4803"/>
      </w:tblGrid>
      <w:tr w:rsidR="00A15E05" w:rsidTr="00044E1E">
        <w:tc>
          <w:tcPr>
            <w:tcW w:w="4786" w:type="dxa"/>
            <w:vAlign w:val="center"/>
          </w:tcPr>
          <w:p w:rsidR="00A15E05" w:rsidRDefault="00A15E05" w:rsidP="00044E1E">
            <w:pPr>
              <w:pStyle w:val="a3"/>
              <w:tabs>
                <w:tab w:val="left" w:pos="142"/>
                <w:tab w:val="left" w:pos="993"/>
                <w:tab w:val="left" w:pos="1134"/>
              </w:tabs>
              <w:ind w:left="0"/>
              <w:jc w:val="center"/>
              <w:rPr>
                <w:sz w:val="24"/>
                <w:szCs w:val="24"/>
              </w:rPr>
            </w:pPr>
            <w:r>
              <w:rPr>
                <w:sz w:val="24"/>
                <w:szCs w:val="24"/>
              </w:rPr>
              <w:t>Наименование включения</w:t>
            </w:r>
          </w:p>
        </w:tc>
        <w:tc>
          <w:tcPr>
            <w:tcW w:w="4785" w:type="dxa"/>
            <w:vAlign w:val="center"/>
          </w:tcPr>
          <w:p w:rsidR="00A15E05" w:rsidRDefault="00A15E05" w:rsidP="00044E1E">
            <w:pPr>
              <w:pStyle w:val="a3"/>
              <w:tabs>
                <w:tab w:val="left" w:pos="142"/>
                <w:tab w:val="left" w:pos="993"/>
                <w:tab w:val="left" w:pos="1134"/>
              </w:tabs>
              <w:ind w:left="0"/>
              <w:jc w:val="center"/>
              <w:rPr>
                <w:sz w:val="24"/>
                <w:szCs w:val="24"/>
              </w:rPr>
            </w:pPr>
            <w:r>
              <w:rPr>
                <w:sz w:val="24"/>
                <w:szCs w:val="24"/>
              </w:rPr>
              <w:t>Ссылка</w:t>
            </w:r>
          </w:p>
        </w:tc>
      </w:tr>
      <w:tr w:rsidR="00A15E05" w:rsidTr="00044E1E">
        <w:tc>
          <w:tcPr>
            <w:tcW w:w="4786" w:type="dxa"/>
            <w:vAlign w:val="center"/>
          </w:tcPr>
          <w:p w:rsidR="00A15E05" w:rsidRPr="00FB5140" w:rsidRDefault="00A15E05" w:rsidP="00044E1E">
            <w:pPr>
              <w:pStyle w:val="a3"/>
              <w:tabs>
                <w:tab w:val="left" w:pos="142"/>
                <w:tab w:val="left" w:pos="993"/>
                <w:tab w:val="left" w:pos="1134"/>
              </w:tabs>
              <w:ind w:left="0"/>
              <w:jc w:val="center"/>
              <w:rPr>
                <w:b/>
                <w:sz w:val="24"/>
                <w:szCs w:val="24"/>
              </w:rPr>
            </w:pPr>
            <w:r w:rsidRPr="00FB5140">
              <w:rPr>
                <w:b/>
                <w:sz w:val="24"/>
                <w:szCs w:val="24"/>
              </w:rPr>
              <w:t>1 пленарное заседание</w:t>
            </w:r>
          </w:p>
          <w:p w:rsidR="00A15E05" w:rsidRDefault="00A15E05" w:rsidP="00044E1E">
            <w:pPr>
              <w:pStyle w:val="a3"/>
              <w:tabs>
                <w:tab w:val="left" w:pos="142"/>
                <w:tab w:val="left" w:pos="993"/>
                <w:tab w:val="left" w:pos="1134"/>
              </w:tabs>
              <w:ind w:left="0"/>
              <w:jc w:val="center"/>
              <w:rPr>
                <w:sz w:val="24"/>
                <w:szCs w:val="24"/>
              </w:rPr>
            </w:pPr>
            <w:r>
              <w:rPr>
                <w:sz w:val="24"/>
                <w:szCs w:val="24"/>
              </w:rPr>
              <w:t xml:space="preserve">«Многофакторность и </w:t>
            </w:r>
            <w:proofErr w:type="spellStart"/>
            <w:r>
              <w:rPr>
                <w:sz w:val="24"/>
                <w:szCs w:val="24"/>
              </w:rPr>
              <w:t>полидисциплинарность</w:t>
            </w:r>
            <w:proofErr w:type="spellEnd"/>
            <w:r>
              <w:rPr>
                <w:sz w:val="24"/>
                <w:szCs w:val="24"/>
              </w:rPr>
              <w:t xml:space="preserve"> в развитии образовательного пространства сельской территории»</w:t>
            </w:r>
          </w:p>
        </w:tc>
        <w:tc>
          <w:tcPr>
            <w:tcW w:w="4785" w:type="dxa"/>
            <w:vAlign w:val="center"/>
          </w:tcPr>
          <w:p w:rsidR="00A15E05" w:rsidRDefault="00A15E05" w:rsidP="00044E1E">
            <w:pPr>
              <w:pStyle w:val="a3"/>
              <w:tabs>
                <w:tab w:val="left" w:pos="142"/>
                <w:tab w:val="left" w:pos="993"/>
                <w:tab w:val="left" w:pos="1134"/>
              </w:tabs>
              <w:ind w:left="0"/>
              <w:jc w:val="center"/>
              <w:rPr>
                <w:sz w:val="24"/>
                <w:szCs w:val="24"/>
              </w:rPr>
            </w:pPr>
            <w:hyperlink r:id="rId5" w:history="1">
              <w:r w:rsidRPr="00902E30">
                <w:rPr>
                  <w:rStyle w:val="a5"/>
                  <w:sz w:val="24"/>
                  <w:szCs w:val="24"/>
                </w:rPr>
                <w:t>https://cloud.mail.ru/public/3dz3/4rJE9wCtD</w:t>
              </w:r>
            </w:hyperlink>
          </w:p>
        </w:tc>
      </w:tr>
      <w:tr w:rsidR="00A15E05" w:rsidTr="00044E1E">
        <w:tc>
          <w:tcPr>
            <w:tcW w:w="4786" w:type="dxa"/>
            <w:vAlign w:val="center"/>
          </w:tcPr>
          <w:p w:rsidR="00A15E05" w:rsidRPr="00FB5140" w:rsidRDefault="00A15E05" w:rsidP="00044E1E">
            <w:pPr>
              <w:pStyle w:val="a3"/>
              <w:tabs>
                <w:tab w:val="left" w:pos="142"/>
                <w:tab w:val="left" w:pos="993"/>
                <w:tab w:val="left" w:pos="1134"/>
              </w:tabs>
              <w:ind w:left="0"/>
              <w:jc w:val="center"/>
              <w:rPr>
                <w:b/>
                <w:sz w:val="24"/>
                <w:szCs w:val="24"/>
              </w:rPr>
            </w:pPr>
            <w:r w:rsidRPr="00FB5140">
              <w:rPr>
                <w:b/>
                <w:sz w:val="24"/>
                <w:szCs w:val="24"/>
              </w:rPr>
              <w:lastRenderedPageBreak/>
              <w:t>2 пленарное заседание</w:t>
            </w:r>
          </w:p>
          <w:p w:rsidR="00A15E05" w:rsidRDefault="00A15E05" w:rsidP="00044E1E">
            <w:pPr>
              <w:pStyle w:val="a3"/>
              <w:tabs>
                <w:tab w:val="left" w:pos="142"/>
                <w:tab w:val="left" w:pos="993"/>
                <w:tab w:val="left" w:pos="1134"/>
              </w:tabs>
              <w:ind w:left="0"/>
              <w:jc w:val="center"/>
              <w:rPr>
                <w:sz w:val="24"/>
                <w:szCs w:val="24"/>
              </w:rPr>
            </w:pPr>
            <w:r>
              <w:rPr>
                <w:sz w:val="24"/>
                <w:szCs w:val="24"/>
              </w:rPr>
              <w:t>«Развитие образовательного пространства сельской территории: институциональный дискурс»</w:t>
            </w:r>
          </w:p>
        </w:tc>
        <w:tc>
          <w:tcPr>
            <w:tcW w:w="4785" w:type="dxa"/>
            <w:vAlign w:val="center"/>
          </w:tcPr>
          <w:p w:rsidR="00A15E05" w:rsidRDefault="00A15E05" w:rsidP="00044E1E">
            <w:pPr>
              <w:pStyle w:val="a3"/>
              <w:tabs>
                <w:tab w:val="left" w:pos="142"/>
                <w:tab w:val="left" w:pos="993"/>
                <w:tab w:val="left" w:pos="1134"/>
              </w:tabs>
              <w:ind w:left="0"/>
              <w:jc w:val="center"/>
              <w:rPr>
                <w:sz w:val="24"/>
                <w:szCs w:val="24"/>
              </w:rPr>
            </w:pPr>
            <w:hyperlink r:id="rId6" w:history="1">
              <w:r w:rsidRPr="00902E30">
                <w:rPr>
                  <w:rStyle w:val="a5"/>
                  <w:sz w:val="24"/>
                  <w:szCs w:val="24"/>
                </w:rPr>
                <w:t>https://cloud.mail.ru/public/cHs5/RHcJZmFag</w:t>
              </w:r>
            </w:hyperlink>
          </w:p>
        </w:tc>
      </w:tr>
      <w:tr w:rsidR="00A15E05" w:rsidTr="00044E1E">
        <w:tc>
          <w:tcPr>
            <w:tcW w:w="4786" w:type="dxa"/>
            <w:vAlign w:val="center"/>
          </w:tcPr>
          <w:p w:rsidR="00A15E05" w:rsidRPr="00516F3F" w:rsidRDefault="00A15E05" w:rsidP="00044E1E">
            <w:pPr>
              <w:pStyle w:val="a3"/>
              <w:tabs>
                <w:tab w:val="left" w:pos="142"/>
                <w:tab w:val="left" w:pos="993"/>
                <w:tab w:val="left" w:pos="1134"/>
              </w:tabs>
              <w:ind w:left="0"/>
              <w:jc w:val="center"/>
              <w:rPr>
                <w:b/>
                <w:sz w:val="24"/>
                <w:szCs w:val="24"/>
              </w:rPr>
            </w:pPr>
            <w:r w:rsidRPr="00516F3F">
              <w:rPr>
                <w:b/>
                <w:sz w:val="24"/>
                <w:szCs w:val="24"/>
              </w:rPr>
              <w:t>3 пленарное заседание</w:t>
            </w:r>
          </w:p>
          <w:p w:rsidR="00A15E05" w:rsidRDefault="00A15E05" w:rsidP="00044E1E">
            <w:pPr>
              <w:pStyle w:val="a3"/>
              <w:tabs>
                <w:tab w:val="left" w:pos="142"/>
                <w:tab w:val="left" w:pos="993"/>
                <w:tab w:val="left" w:pos="1134"/>
              </w:tabs>
              <w:ind w:left="0"/>
              <w:jc w:val="center"/>
              <w:rPr>
                <w:sz w:val="24"/>
                <w:szCs w:val="24"/>
              </w:rPr>
            </w:pPr>
            <w:r>
              <w:rPr>
                <w:sz w:val="24"/>
                <w:szCs w:val="24"/>
              </w:rPr>
              <w:t>«Психолого-педагогический контекст развития субъектов образовательного пространства села»</w:t>
            </w:r>
          </w:p>
        </w:tc>
        <w:tc>
          <w:tcPr>
            <w:tcW w:w="4785" w:type="dxa"/>
            <w:vAlign w:val="center"/>
          </w:tcPr>
          <w:p w:rsidR="00A15E05" w:rsidRDefault="00A15E05" w:rsidP="00044E1E">
            <w:pPr>
              <w:pStyle w:val="a3"/>
              <w:tabs>
                <w:tab w:val="left" w:pos="142"/>
                <w:tab w:val="left" w:pos="993"/>
                <w:tab w:val="left" w:pos="1134"/>
              </w:tabs>
              <w:ind w:left="0"/>
              <w:jc w:val="center"/>
              <w:rPr>
                <w:sz w:val="24"/>
                <w:szCs w:val="24"/>
              </w:rPr>
            </w:pPr>
            <w:hyperlink r:id="rId7" w:history="1">
              <w:r w:rsidRPr="00902E30">
                <w:rPr>
                  <w:rStyle w:val="a5"/>
                  <w:sz w:val="24"/>
                  <w:szCs w:val="24"/>
                </w:rPr>
                <w:t>https://cloud.mail.ru/public/3NKp/QBx3yJjE1</w:t>
              </w:r>
            </w:hyperlink>
          </w:p>
        </w:tc>
      </w:tr>
      <w:tr w:rsidR="00A15E05" w:rsidTr="00044E1E">
        <w:tc>
          <w:tcPr>
            <w:tcW w:w="4786" w:type="dxa"/>
            <w:vAlign w:val="center"/>
          </w:tcPr>
          <w:p w:rsidR="00A15E05" w:rsidRPr="0097547E" w:rsidRDefault="00A15E05" w:rsidP="00044E1E">
            <w:pPr>
              <w:pStyle w:val="a3"/>
              <w:tabs>
                <w:tab w:val="left" w:pos="142"/>
                <w:tab w:val="left" w:pos="993"/>
                <w:tab w:val="left" w:pos="1134"/>
              </w:tabs>
              <w:ind w:left="0"/>
              <w:jc w:val="center"/>
              <w:rPr>
                <w:b/>
                <w:sz w:val="24"/>
                <w:szCs w:val="24"/>
              </w:rPr>
            </w:pPr>
            <w:r w:rsidRPr="0097547E">
              <w:rPr>
                <w:b/>
                <w:sz w:val="24"/>
                <w:szCs w:val="24"/>
              </w:rPr>
              <w:t>Секция 1</w:t>
            </w:r>
          </w:p>
          <w:p w:rsidR="00A15E05" w:rsidRDefault="00A15E05" w:rsidP="00044E1E">
            <w:pPr>
              <w:pStyle w:val="a3"/>
              <w:tabs>
                <w:tab w:val="left" w:pos="142"/>
                <w:tab w:val="left" w:pos="993"/>
                <w:tab w:val="left" w:pos="1134"/>
              </w:tabs>
              <w:ind w:left="0"/>
              <w:jc w:val="center"/>
              <w:rPr>
                <w:sz w:val="24"/>
                <w:szCs w:val="24"/>
              </w:rPr>
            </w:pPr>
            <w:r>
              <w:rPr>
                <w:sz w:val="24"/>
                <w:szCs w:val="24"/>
              </w:rPr>
              <w:t>«Взаимодействие школы и сельского социума в контексте самоидентификации субъектов образовательного пространства»</w:t>
            </w:r>
          </w:p>
        </w:tc>
        <w:tc>
          <w:tcPr>
            <w:tcW w:w="4785" w:type="dxa"/>
            <w:vAlign w:val="center"/>
          </w:tcPr>
          <w:p w:rsidR="00A15E05" w:rsidRDefault="00A15E05" w:rsidP="00044E1E">
            <w:pPr>
              <w:pStyle w:val="a3"/>
              <w:tabs>
                <w:tab w:val="left" w:pos="142"/>
                <w:tab w:val="left" w:pos="993"/>
                <w:tab w:val="left" w:pos="1134"/>
              </w:tabs>
              <w:ind w:left="0"/>
              <w:jc w:val="center"/>
              <w:rPr>
                <w:sz w:val="24"/>
                <w:szCs w:val="24"/>
              </w:rPr>
            </w:pPr>
            <w:hyperlink r:id="rId8" w:history="1">
              <w:r w:rsidRPr="00902E30">
                <w:rPr>
                  <w:rStyle w:val="a5"/>
                  <w:sz w:val="24"/>
                  <w:szCs w:val="24"/>
                </w:rPr>
                <w:t>https://cloud.mail.ru/public/4ddu/2DdVkr2uM</w:t>
              </w:r>
            </w:hyperlink>
          </w:p>
        </w:tc>
      </w:tr>
      <w:tr w:rsidR="00A15E05" w:rsidTr="00044E1E">
        <w:tc>
          <w:tcPr>
            <w:tcW w:w="4786" w:type="dxa"/>
            <w:vAlign w:val="center"/>
          </w:tcPr>
          <w:p w:rsidR="00A15E05" w:rsidRPr="0097547E" w:rsidRDefault="00A15E05" w:rsidP="00044E1E">
            <w:pPr>
              <w:pStyle w:val="a3"/>
              <w:tabs>
                <w:tab w:val="left" w:pos="142"/>
                <w:tab w:val="left" w:pos="993"/>
                <w:tab w:val="left" w:pos="1134"/>
              </w:tabs>
              <w:ind w:left="0"/>
              <w:jc w:val="center"/>
              <w:rPr>
                <w:b/>
                <w:sz w:val="24"/>
                <w:szCs w:val="24"/>
              </w:rPr>
            </w:pPr>
            <w:r w:rsidRPr="0097547E">
              <w:rPr>
                <w:b/>
                <w:sz w:val="24"/>
                <w:szCs w:val="24"/>
              </w:rPr>
              <w:t>Секция 2</w:t>
            </w:r>
          </w:p>
          <w:p w:rsidR="00A15E05" w:rsidRDefault="00A15E05" w:rsidP="00044E1E">
            <w:pPr>
              <w:pStyle w:val="a3"/>
              <w:tabs>
                <w:tab w:val="left" w:pos="142"/>
                <w:tab w:val="left" w:pos="993"/>
                <w:tab w:val="left" w:pos="1134"/>
              </w:tabs>
              <w:ind w:left="0"/>
              <w:jc w:val="center"/>
              <w:rPr>
                <w:sz w:val="24"/>
                <w:szCs w:val="24"/>
              </w:rPr>
            </w:pPr>
            <w:r w:rsidRPr="0097547E">
              <w:rPr>
                <w:sz w:val="24"/>
                <w:szCs w:val="24"/>
              </w:rPr>
              <w:t xml:space="preserve">«Социализация и самоопределение сельских детей и молодёжи: </w:t>
            </w:r>
            <w:proofErr w:type="spellStart"/>
            <w:r w:rsidRPr="0097547E">
              <w:rPr>
                <w:sz w:val="24"/>
                <w:szCs w:val="24"/>
              </w:rPr>
              <w:t>полидисциплинарный</w:t>
            </w:r>
            <w:proofErr w:type="spellEnd"/>
            <w:r w:rsidRPr="0097547E">
              <w:rPr>
                <w:sz w:val="24"/>
                <w:szCs w:val="24"/>
              </w:rPr>
              <w:t xml:space="preserve"> дискурс»</w:t>
            </w:r>
          </w:p>
        </w:tc>
        <w:tc>
          <w:tcPr>
            <w:tcW w:w="4785" w:type="dxa"/>
            <w:vAlign w:val="center"/>
          </w:tcPr>
          <w:p w:rsidR="00A15E05" w:rsidRDefault="00A15E05" w:rsidP="00044E1E">
            <w:pPr>
              <w:pStyle w:val="a3"/>
              <w:tabs>
                <w:tab w:val="left" w:pos="142"/>
                <w:tab w:val="left" w:pos="993"/>
                <w:tab w:val="left" w:pos="1134"/>
              </w:tabs>
              <w:ind w:left="0"/>
              <w:jc w:val="center"/>
              <w:rPr>
                <w:sz w:val="24"/>
                <w:szCs w:val="24"/>
              </w:rPr>
            </w:pPr>
            <w:hyperlink r:id="rId9" w:history="1">
              <w:r w:rsidRPr="00902E30">
                <w:rPr>
                  <w:rStyle w:val="a5"/>
                  <w:sz w:val="24"/>
                  <w:szCs w:val="24"/>
                </w:rPr>
                <w:t>https://cloud.mail.ru/public/3uoy/hsWyr8guD</w:t>
              </w:r>
            </w:hyperlink>
          </w:p>
        </w:tc>
      </w:tr>
      <w:tr w:rsidR="00A15E05" w:rsidTr="00044E1E">
        <w:tc>
          <w:tcPr>
            <w:tcW w:w="4786" w:type="dxa"/>
            <w:vAlign w:val="center"/>
          </w:tcPr>
          <w:p w:rsidR="00A15E05" w:rsidRPr="0097547E" w:rsidRDefault="00A15E05" w:rsidP="00044E1E">
            <w:pPr>
              <w:pStyle w:val="a3"/>
              <w:tabs>
                <w:tab w:val="left" w:pos="142"/>
                <w:tab w:val="left" w:pos="993"/>
                <w:tab w:val="left" w:pos="1134"/>
              </w:tabs>
              <w:ind w:left="0"/>
              <w:jc w:val="center"/>
              <w:rPr>
                <w:b/>
                <w:sz w:val="24"/>
                <w:szCs w:val="24"/>
              </w:rPr>
            </w:pPr>
            <w:r w:rsidRPr="0097547E">
              <w:rPr>
                <w:b/>
                <w:sz w:val="24"/>
                <w:szCs w:val="24"/>
              </w:rPr>
              <w:t>Секция 3</w:t>
            </w:r>
          </w:p>
          <w:p w:rsidR="00A15E05" w:rsidRDefault="00A15E05" w:rsidP="00044E1E">
            <w:pPr>
              <w:pStyle w:val="a3"/>
              <w:tabs>
                <w:tab w:val="left" w:pos="142"/>
                <w:tab w:val="left" w:pos="993"/>
                <w:tab w:val="left" w:pos="1134"/>
              </w:tabs>
              <w:ind w:left="0"/>
              <w:jc w:val="center"/>
              <w:rPr>
                <w:sz w:val="24"/>
                <w:szCs w:val="24"/>
              </w:rPr>
            </w:pPr>
            <w:r w:rsidRPr="0097547E">
              <w:rPr>
                <w:sz w:val="24"/>
                <w:szCs w:val="24"/>
              </w:rPr>
              <w:t>«Социокультурные и психолого-педагогические факторы развития сельских школ»</w:t>
            </w:r>
          </w:p>
        </w:tc>
        <w:tc>
          <w:tcPr>
            <w:tcW w:w="4785" w:type="dxa"/>
            <w:vAlign w:val="center"/>
          </w:tcPr>
          <w:p w:rsidR="00A15E05" w:rsidRDefault="00A15E05" w:rsidP="00044E1E">
            <w:pPr>
              <w:pStyle w:val="a3"/>
              <w:tabs>
                <w:tab w:val="left" w:pos="142"/>
                <w:tab w:val="left" w:pos="993"/>
                <w:tab w:val="left" w:pos="1134"/>
              </w:tabs>
              <w:ind w:left="0"/>
              <w:jc w:val="center"/>
              <w:rPr>
                <w:sz w:val="24"/>
                <w:szCs w:val="24"/>
              </w:rPr>
            </w:pPr>
            <w:hyperlink r:id="rId10" w:history="1">
              <w:r w:rsidRPr="00902E30">
                <w:rPr>
                  <w:rStyle w:val="a5"/>
                  <w:sz w:val="24"/>
                  <w:szCs w:val="24"/>
                </w:rPr>
                <w:t>https://cloud.mail.ru/public/4G6y/cd2edb3wV</w:t>
              </w:r>
            </w:hyperlink>
          </w:p>
        </w:tc>
      </w:tr>
      <w:tr w:rsidR="00A15E05" w:rsidTr="00044E1E">
        <w:tc>
          <w:tcPr>
            <w:tcW w:w="4786" w:type="dxa"/>
            <w:vAlign w:val="center"/>
          </w:tcPr>
          <w:p w:rsidR="00A15E05" w:rsidRPr="0097547E" w:rsidRDefault="00A15E05" w:rsidP="00044E1E">
            <w:pPr>
              <w:pStyle w:val="a3"/>
              <w:tabs>
                <w:tab w:val="left" w:pos="142"/>
                <w:tab w:val="left" w:pos="993"/>
                <w:tab w:val="left" w:pos="1134"/>
              </w:tabs>
              <w:ind w:left="0"/>
              <w:jc w:val="center"/>
              <w:rPr>
                <w:b/>
                <w:sz w:val="24"/>
                <w:szCs w:val="24"/>
              </w:rPr>
            </w:pPr>
            <w:r w:rsidRPr="0097547E">
              <w:rPr>
                <w:b/>
                <w:sz w:val="24"/>
                <w:szCs w:val="24"/>
              </w:rPr>
              <w:t>Секция 4</w:t>
            </w:r>
          </w:p>
          <w:p w:rsidR="00A15E05" w:rsidRDefault="00A15E05" w:rsidP="00044E1E">
            <w:pPr>
              <w:pStyle w:val="a3"/>
              <w:tabs>
                <w:tab w:val="left" w:pos="142"/>
                <w:tab w:val="left" w:pos="993"/>
                <w:tab w:val="left" w:pos="1134"/>
              </w:tabs>
              <w:ind w:left="0"/>
              <w:jc w:val="center"/>
              <w:rPr>
                <w:sz w:val="24"/>
                <w:szCs w:val="24"/>
              </w:rPr>
            </w:pPr>
            <w:r w:rsidRPr="0097547E">
              <w:rPr>
                <w:sz w:val="24"/>
                <w:szCs w:val="24"/>
              </w:rPr>
              <w:t>«</w:t>
            </w:r>
            <w:proofErr w:type="spellStart"/>
            <w:r w:rsidRPr="0097547E">
              <w:rPr>
                <w:sz w:val="24"/>
                <w:szCs w:val="24"/>
              </w:rPr>
              <w:t>Цифровизация</w:t>
            </w:r>
            <w:proofErr w:type="spellEnd"/>
            <w:r w:rsidRPr="0097547E">
              <w:rPr>
                <w:sz w:val="24"/>
                <w:szCs w:val="24"/>
              </w:rPr>
              <w:t xml:space="preserve"> школы и села: концептуальные идеи, противоречия, перспективы»</w:t>
            </w:r>
          </w:p>
        </w:tc>
        <w:tc>
          <w:tcPr>
            <w:tcW w:w="4785" w:type="dxa"/>
            <w:vAlign w:val="center"/>
          </w:tcPr>
          <w:p w:rsidR="00A15E05" w:rsidRDefault="00A15E05" w:rsidP="00044E1E">
            <w:pPr>
              <w:pStyle w:val="a3"/>
              <w:tabs>
                <w:tab w:val="left" w:pos="142"/>
                <w:tab w:val="left" w:pos="993"/>
                <w:tab w:val="left" w:pos="1134"/>
              </w:tabs>
              <w:ind w:left="0"/>
              <w:jc w:val="center"/>
              <w:rPr>
                <w:sz w:val="24"/>
                <w:szCs w:val="24"/>
              </w:rPr>
            </w:pPr>
            <w:hyperlink r:id="rId11" w:history="1">
              <w:r w:rsidRPr="00902E30">
                <w:rPr>
                  <w:rStyle w:val="a5"/>
                  <w:sz w:val="24"/>
                  <w:szCs w:val="24"/>
                </w:rPr>
                <w:t>https://cloud.mail.ru/public/2iKg/39Q6hd13K</w:t>
              </w:r>
            </w:hyperlink>
          </w:p>
        </w:tc>
      </w:tr>
      <w:tr w:rsidR="00A15E05" w:rsidTr="00044E1E">
        <w:tc>
          <w:tcPr>
            <w:tcW w:w="4786" w:type="dxa"/>
            <w:vAlign w:val="center"/>
          </w:tcPr>
          <w:p w:rsidR="00A15E05" w:rsidRPr="0097547E" w:rsidRDefault="00A15E05" w:rsidP="00044E1E">
            <w:pPr>
              <w:pStyle w:val="a3"/>
              <w:tabs>
                <w:tab w:val="left" w:pos="142"/>
                <w:tab w:val="left" w:pos="993"/>
                <w:tab w:val="left" w:pos="1134"/>
              </w:tabs>
              <w:ind w:left="0"/>
              <w:jc w:val="center"/>
              <w:rPr>
                <w:b/>
                <w:sz w:val="24"/>
                <w:szCs w:val="24"/>
              </w:rPr>
            </w:pPr>
            <w:r w:rsidRPr="0097547E">
              <w:rPr>
                <w:b/>
                <w:sz w:val="24"/>
                <w:szCs w:val="24"/>
              </w:rPr>
              <w:t>Секция 5</w:t>
            </w:r>
          </w:p>
          <w:p w:rsidR="00A15E05" w:rsidRDefault="00A15E05" w:rsidP="00044E1E">
            <w:pPr>
              <w:pStyle w:val="a3"/>
              <w:tabs>
                <w:tab w:val="left" w:pos="142"/>
                <w:tab w:val="left" w:pos="993"/>
                <w:tab w:val="left" w:pos="1134"/>
              </w:tabs>
              <w:ind w:left="0"/>
              <w:jc w:val="center"/>
              <w:rPr>
                <w:sz w:val="24"/>
                <w:szCs w:val="24"/>
              </w:rPr>
            </w:pPr>
            <w:r w:rsidRPr="0097547E">
              <w:rPr>
                <w:sz w:val="24"/>
                <w:szCs w:val="24"/>
              </w:rPr>
              <w:t>«Профессиональная деятельность педагогов сельских образовательных организаций: междисциплинарный контекст»</w:t>
            </w:r>
          </w:p>
        </w:tc>
        <w:tc>
          <w:tcPr>
            <w:tcW w:w="4785" w:type="dxa"/>
            <w:vAlign w:val="center"/>
          </w:tcPr>
          <w:p w:rsidR="00A15E05" w:rsidRDefault="00A15E05" w:rsidP="00044E1E">
            <w:pPr>
              <w:pStyle w:val="a3"/>
              <w:tabs>
                <w:tab w:val="left" w:pos="142"/>
                <w:tab w:val="left" w:pos="993"/>
                <w:tab w:val="left" w:pos="1134"/>
              </w:tabs>
              <w:ind w:left="0"/>
              <w:jc w:val="center"/>
              <w:rPr>
                <w:sz w:val="24"/>
                <w:szCs w:val="24"/>
              </w:rPr>
            </w:pPr>
            <w:hyperlink r:id="rId12" w:history="1">
              <w:r w:rsidRPr="00902E30">
                <w:rPr>
                  <w:rStyle w:val="a5"/>
                  <w:sz w:val="24"/>
                  <w:szCs w:val="24"/>
                </w:rPr>
                <w:t>https://cloud.mail.ru/public/2Uze/3ALgQFw7Q</w:t>
              </w:r>
            </w:hyperlink>
          </w:p>
        </w:tc>
      </w:tr>
      <w:tr w:rsidR="00A15E05" w:rsidTr="00044E1E">
        <w:tc>
          <w:tcPr>
            <w:tcW w:w="4786" w:type="dxa"/>
            <w:vAlign w:val="center"/>
          </w:tcPr>
          <w:p w:rsidR="00A15E05" w:rsidRPr="001068BE" w:rsidRDefault="00A15E05" w:rsidP="00044E1E">
            <w:pPr>
              <w:tabs>
                <w:tab w:val="left" w:pos="142"/>
                <w:tab w:val="left" w:pos="993"/>
                <w:tab w:val="left" w:pos="1134"/>
              </w:tabs>
              <w:jc w:val="center"/>
              <w:rPr>
                <w:b/>
                <w:sz w:val="24"/>
                <w:szCs w:val="24"/>
              </w:rPr>
            </w:pPr>
            <w:r w:rsidRPr="001068BE">
              <w:rPr>
                <w:b/>
                <w:sz w:val="24"/>
                <w:szCs w:val="24"/>
              </w:rPr>
              <w:t>Секция 6</w:t>
            </w:r>
          </w:p>
          <w:p w:rsidR="00A15E05" w:rsidRPr="0097547E" w:rsidRDefault="00A15E05" w:rsidP="00044E1E">
            <w:pPr>
              <w:pStyle w:val="a3"/>
              <w:tabs>
                <w:tab w:val="left" w:pos="142"/>
                <w:tab w:val="left" w:pos="993"/>
                <w:tab w:val="left" w:pos="1134"/>
              </w:tabs>
              <w:jc w:val="center"/>
              <w:rPr>
                <w:sz w:val="24"/>
                <w:szCs w:val="24"/>
              </w:rPr>
            </w:pPr>
            <w:r w:rsidRPr="0097547E">
              <w:rPr>
                <w:sz w:val="24"/>
                <w:szCs w:val="24"/>
              </w:rPr>
              <w:t>«Подготовка сельских педагогов</w:t>
            </w:r>
          </w:p>
          <w:p w:rsidR="00A15E05" w:rsidRDefault="00A15E05" w:rsidP="00044E1E">
            <w:pPr>
              <w:pStyle w:val="a3"/>
              <w:tabs>
                <w:tab w:val="left" w:pos="142"/>
                <w:tab w:val="left" w:pos="993"/>
                <w:tab w:val="left" w:pos="1134"/>
              </w:tabs>
              <w:ind w:left="0"/>
              <w:jc w:val="center"/>
              <w:rPr>
                <w:sz w:val="24"/>
                <w:szCs w:val="24"/>
              </w:rPr>
            </w:pPr>
            <w:r w:rsidRPr="0097547E">
              <w:rPr>
                <w:sz w:val="24"/>
                <w:szCs w:val="24"/>
              </w:rPr>
              <w:t>в системе непрерывного образования»</w:t>
            </w:r>
          </w:p>
        </w:tc>
        <w:tc>
          <w:tcPr>
            <w:tcW w:w="4785" w:type="dxa"/>
            <w:vAlign w:val="center"/>
          </w:tcPr>
          <w:p w:rsidR="00A15E05" w:rsidRDefault="00A15E05" w:rsidP="00044E1E">
            <w:pPr>
              <w:pStyle w:val="a3"/>
              <w:tabs>
                <w:tab w:val="left" w:pos="142"/>
                <w:tab w:val="left" w:pos="993"/>
                <w:tab w:val="left" w:pos="1134"/>
              </w:tabs>
              <w:ind w:left="0"/>
              <w:jc w:val="center"/>
              <w:rPr>
                <w:sz w:val="24"/>
                <w:szCs w:val="24"/>
              </w:rPr>
            </w:pPr>
            <w:hyperlink r:id="rId13" w:history="1">
              <w:r w:rsidRPr="00902E30">
                <w:rPr>
                  <w:rStyle w:val="a5"/>
                  <w:sz w:val="24"/>
                  <w:szCs w:val="24"/>
                </w:rPr>
                <w:t>https://cloud.mail.ru/public/27wk/S5qBrbX7s</w:t>
              </w:r>
            </w:hyperlink>
          </w:p>
        </w:tc>
      </w:tr>
      <w:tr w:rsidR="00A15E05" w:rsidTr="00044E1E">
        <w:tc>
          <w:tcPr>
            <w:tcW w:w="4786" w:type="dxa"/>
            <w:vAlign w:val="center"/>
          </w:tcPr>
          <w:p w:rsidR="00A15E05" w:rsidRPr="001068BE" w:rsidRDefault="00A15E05" w:rsidP="00044E1E">
            <w:pPr>
              <w:tabs>
                <w:tab w:val="left" w:pos="142"/>
                <w:tab w:val="left" w:pos="993"/>
                <w:tab w:val="left" w:pos="1134"/>
              </w:tabs>
              <w:jc w:val="center"/>
              <w:rPr>
                <w:b/>
                <w:sz w:val="24"/>
                <w:szCs w:val="24"/>
              </w:rPr>
            </w:pPr>
            <w:r w:rsidRPr="001068BE">
              <w:rPr>
                <w:b/>
                <w:sz w:val="24"/>
                <w:szCs w:val="24"/>
              </w:rPr>
              <w:t>Расширенное заседание научной лаборатории «Педагогика сельской школы» по проектированию дальнейшей научно-исследовательской работы</w:t>
            </w:r>
          </w:p>
        </w:tc>
        <w:tc>
          <w:tcPr>
            <w:tcW w:w="4785" w:type="dxa"/>
            <w:vAlign w:val="center"/>
          </w:tcPr>
          <w:p w:rsidR="00A15E05" w:rsidRDefault="00A15E05" w:rsidP="00044E1E">
            <w:pPr>
              <w:pStyle w:val="a3"/>
              <w:tabs>
                <w:tab w:val="left" w:pos="142"/>
                <w:tab w:val="left" w:pos="993"/>
                <w:tab w:val="left" w:pos="1134"/>
              </w:tabs>
              <w:ind w:left="0"/>
              <w:jc w:val="center"/>
              <w:rPr>
                <w:sz w:val="24"/>
                <w:szCs w:val="24"/>
              </w:rPr>
            </w:pPr>
            <w:hyperlink r:id="rId14" w:history="1">
              <w:r w:rsidRPr="00902E30">
                <w:rPr>
                  <w:rStyle w:val="a5"/>
                  <w:sz w:val="24"/>
                  <w:szCs w:val="24"/>
                </w:rPr>
                <w:t>https://cloud.mail.ru/public/bXPp/2MqqYfyij</w:t>
              </w:r>
            </w:hyperlink>
          </w:p>
        </w:tc>
      </w:tr>
    </w:tbl>
    <w:p w:rsidR="00A15E05" w:rsidRPr="00A15E05" w:rsidRDefault="00A15E05" w:rsidP="00A15E05">
      <w:pPr>
        <w:jc w:val="both"/>
        <w:rPr>
          <w:sz w:val="24"/>
          <w:szCs w:val="24"/>
        </w:rPr>
      </w:pPr>
    </w:p>
    <w:sectPr w:rsidR="00A15E05" w:rsidRPr="00A15E05" w:rsidSect="00095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76EA0"/>
    <w:multiLevelType w:val="hybridMultilevel"/>
    <w:tmpl w:val="172E96E0"/>
    <w:lvl w:ilvl="0" w:tplc="77C07F52">
      <w:start w:val="1"/>
      <w:numFmt w:val="decimal"/>
      <w:lvlText w:val="%1."/>
      <w:lvlJc w:val="left"/>
      <w:pPr>
        <w:ind w:left="720" w:hanging="360"/>
      </w:pPr>
      <w:rPr>
        <w:rFonts w:cs="Times New Roman"/>
        <w:b/>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666B4"/>
    <w:rsid w:val="00006A9E"/>
    <w:rsid w:val="000434F9"/>
    <w:rsid w:val="00086BF2"/>
    <w:rsid w:val="0009546A"/>
    <w:rsid w:val="000C0B89"/>
    <w:rsid w:val="000C77FF"/>
    <w:rsid w:val="001068BE"/>
    <w:rsid w:val="00182AAD"/>
    <w:rsid w:val="001A5B95"/>
    <w:rsid w:val="001C7655"/>
    <w:rsid w:val="00270443"/>
    <w:rsid w:val="003203E1"/>
    <w:rsid w:val="00322F87"/>
    <w:rsid w:val="00352266"/>
    <w:rsid w:val="00374A80"/>
    <w:rsid w:val="003E5F2F"/>
    <w:rsid w:val="00447D60"/>
    <w:rsid w:val="00490D9F"/>
    <w:rsid w:val="00516F3F"/>
    <w:rsid w:val="0056736D"/>
    <w:rsid w:val="00567E32"/>
    <w:rsid w:val="00582A1D"/>
    <w:rsid w:val="005B5A5B"/>
    <w:rsid w:val="005C5015"/>
    <w:rsid w:val="005E5E56"/>
    <w:rsid w:val="00615B9C"/>
    <w:rsid w:val="006666B4"/>
    <w:rsid w:val="00682367"/>
    <w:rsid w:val="006B19D3"/>
    <w:rsid w:val="006D45DF"/>
    <w:rsid w:val="00717D64"/>
    <w:rsid w:val="00731144"/>
    <w:rsid w:val="007607D3"/>
    <w:rsid w:val="0083193B"/>
    <w:rsid w:val="00832A9B"/>
    <w:rsid w:val="008911E3"/>
    <w:rsid w:val="008F11D5"/>
    <w:rsid w:val="00931778"/>
    <w:rsid w:val="009363C4"/>
    <w:rsid w:val="0097547E"/>
    <w:rsid w:val="00982B20"/>
    <w:rsid w:val="00A15E05"/>
    <w:rsid w:val="00A4305A"/>
    <w:rsid w:val="00A91A54"/>
    <w:rsid w:val="00AA411D"/>
    <w:rsid w:val="00AB2A5E"/>
    <w:rsid w:val="00AD3FD3"/>
    <w:rsid w:val="00B01A91"/>
    <w:rsid w:val="00B56009"/>
    <w:rsid w:val="00BC70C3"/>
    <w:rsid w:val="00CA6254"/>
    <w:rsid w:val="00CC2B15"/>
    <w:rsid w:val="00CD1DCC"/>
    <w:rsid w:val="00CF6F34"/>
    <w:rsid w:val="00D10233"/>
    <w:rsid w:val="00D11C82"/>
    <w:rsid w:val="00D863E4"/>
    <w:rsid w:val="00DD6417"/>
    <w:rsid w:val="00EA50BF"/>
    <w:rsid w:val="00EF6EDB"/>
    <w:rsid w:val="00FB5140"/>
    <w:rsid w:val="00FD0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862E"/>
  <w15:docId w15:val="{B5F92AAB-AFA8-49BE-A3E6-C0B458D9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6B4"/>
    <w:pPr>
      <w:jc w:val="left"/>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2B15"/>
    <w:pPr>
      <w:ind w:left="720"/>
      <w:contextualSpacing/>
    </w:pPr>
  </w:style>
  <w:style w:type="table" w:styleId="a4">
    <w:name w:val="Table Grid"/>
    <w:basedOn w:val="a1"/>
    <w:uiPriority w:val="59"/>
    <w:rsid w:val="00FB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B5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051769">
      <w:bodyDiv w:val="1"/>
      <w:marLeft w:val="0"/>
      <w:marRight w:val="0"/>
      <w:marTop w:val="0"/>
      <w:marBottom w:val="0"/>
      <w:divBdr>
        <w:top w:val="none" w:sz="0" w:space="0" w:color="auto"/>
        <w:left w:val="none" w:sz="0" w:space="0" w:color="auto"/>
        <w:bottom w:val="none" w:sz="0" w:space="0" w:color="auto"/>
        <w:right w:val="none" w:sz="0" w:space="0" w:color="auto"/>
      </w:divBdr>
    </w:div>
    <w:div w:id="617878052">
      <w:bodyDiv w:val="1"/>
      <w:marLeft w:val="0"/>
      <w:marRight w:val="0"/>
      <w:marTop w:val="0"/>
      <w:marBottom w:val="0"/>
      <w:divBdr>
        <w:top w:val="none" w:sz="0" w:space="0" w:color="auto"/>
        <w:left w:val="none" w:sz="0" w:space="0" w:color="auto"/>
        <w:bottom w:val="none" w:sz="0" w:space="0" w:color="auto"/>
        <w:right w:val="none" w:sz="0" w:space="0" w:color="auto"/>
      </w:divBdr>
    </w:div>
    <w:div w:id="1375036094">
      <w:bodyDiv w:val="1"/>
      <w:marLeft w:val="0"/>
      <w:marRight w:val="0"/>
      <w:marTop w:val="0"/>
      <w:marBottom w:val="0"/>
      <w:divBdr>
        <w:top w:val="none" w:sz="0" w:space="0" w:color="auto"/>
        <w:left w:val="none" w:sz="0" w:space="0" w:color="auto"/>
        <w:bottom w:val="none" w:sz="0" w:space="0" w:color="auto"/>
        <w:right w:val="none" w:sz="0" w:space="0" w:color="auto"/>
      </w:divBdr>
    </w:div>
    <w:div w:id="1401094370">
      <w:bodyDiv w:val="1"/>
      <w:marLeft w:val="0"/>
      <w:marRight w:val="0"/>
      <w:marTop w:val="0"/>
      <w:marBottom w:val="0"/>
      <w:divBdr>
        <w:top w:val="none" w:sz="0" w:space="0" w:color="auto"/>
        <w:left w:val="none" w:sz="0" w:space="0" w:color="auto"/>
        <w:bottom w:val="none" w:sz="0" w:space="0" w:color="auto"/>
        <w:right w:val="none" w:sz="0" w:space="0" w:color="auto"/>
      </w:divBdr>
    </w:div>
    <w:div w:id="1667903809">
      <w:bodyDiv w:val="1"/>
      <w:marLeft w:val="0"/>
      <w:marRight w:val="0"/>
      <w:marTop w:val="0"/>
      <w:marBottom w:val="0"/>
      <w:divBdr>
        <w:top w:val="none" w:sz="0" w:space="0" w:color="auto"/>
        <w:left w:val="none" w:sz="0" w:space="0" w:color="auto"/>
        <w:bottom w:val="none" w:sz="0" w:space="0" w:color="auto"/>
        <w:right w:val="none" w:sz="0" w:space="0" w:color="auto"/>
      </w:divBdr>
    </w:div>
    <w:div w:id="202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4ddu/2DdVkr2uM" TargetMode="External"/><Relationship Id="rId13" Type="http://schemas.openxmlformats.org/officeDocument/2006/relationships/hyperlink" Target="https://cloud.mail.ru/public/27wk/S5qBrbX7s" TargetMode="External"/><Relationship Id="rId3" Type="http://schemas.openxmlformats.org/officeDocument/2006/relationships/settings" Target="settings.xml"/><Relationship Id="rId7" Type="http://schemas.openxmlformats.org/officeDocument/2006/relationships/hyperlink" Target="https://cloud.mail.ru/public/3NKp/QBx3yJjE1" TargetMode="External"/><Relationship Id="rId12" Type="http://schemas.openxmlformats.org/officeDocument/2006/relationships/hyperlink" Target="https://cloud.mail.ru/public/2Uze/3ALgQFw7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oud.mail.ru/public/cHs5/RHcJZmFag" TargetMode="External"/><Relationship Id="rId11" Type="http://schemas.openxmlformats.org/officeDocument/2006/relationships/hyperlink" Target="https://cloud.mail.ru/public/2iKg/39Q6hd13K" TargetMode="External"/><Relationship Id="rId5" Type="http://schemas.openxmlformats.org/officeDocument/2006/relationships/hyperlink" Target="https://cloud.mail.ru/public/3dz3/4rJE9wCtD" TargetMode="External"/><Relationship Id="rId15" Type="http://schemas.openxmlformats.org/officeDocument/2006/relationships/fontTable" Target="fontTable.xml"/><Relationship Id="rId10" Type="http://schemas.openxmlformats.org/officeDocument/2006/relationships/hyperlink" Target="https://cloud.mail.ru/public/4G6y/cd2edb3wV" TargetMode="External"/><Relationship Id="rId4" Type="http://schemas.openxmlformats.org/officeDocument/2006/relationships/webSettings" Target="webSettings.xml"/><Relationship Id="rId9" Type="http://schemas.openxmlformats.org/officeDocument/2006/relationships/hyperlink" Target="https://cloud.mail.ru/public/3uoy/hsWyr8guD" TargetMode="External"/><Relationship Id="rId14" Type="http://schemas.openxmlformats.org/officeDocument/2006/relationships/hyperlink" Target="https://cloud.mail.ru/public/bXPp/2MqqYfy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1603</TotalTime>
  <Pages>3</Pages>
  <Words>1281</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Сотрудник кафедры ПТ</cp:lastModifiedBy>
  <cp:revision>44</cp:revision>
  <dcterms:created xsi:type="dcterms:W3CDTF">2020-11-09T07:53:00Z</dcterms:created>
  <dcterms:modified xsi:type="dcterms:W3CDTF">2020-11-11T13:34:00Z</dcterms:modified>
</cp:coreProperties>
</file>