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BA" w:rsidRDefault="00CA4C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D7EBA" w:rsidRDefault="00CA4CB4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«Глебовская основная школа»</w:t>
      </w:r>
    </w:p>
    <w:p w:rsidR="00FD7EBA" w:rsidRDefault="00CA4CB4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CA4CB4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Урок алгебры  в 7 классе по теме:</w:t>
      </w:r>
    </w:p>
    <w:p w:rsidR="00FD7EBA" w:rsidRDefault="00CA4CB4">
      <w:pPr>
        <w:pStyle w:val="Standard"/>
        <w:ind w:left="-1134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«Решение систем линейных </w:t>
      </w:r>
      <w:r>
        <w:rPr>
          <w:rFonts w:ascii="Times New Roman" w:eastAsia="Times New Roman" w:hAnsi="Times New Roman" w:cs="Times New Roman"/>
          <w:sz w:val="28"/>
          <w:szCs w:val="28"/>
        </w:rPr>
        <w:t>уравнений с двумя переменными способом подстановки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7EBA" w:rsidRDefault="00CA4CB4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Урок математики в 7 классе по теме «Решение простых  задач на определение расстояния, скорости и времени движения»</w:t>
      </w:r>
    </w:p>
    <w:p w:rsidR="00FD7EBA" w:rsidRDefault="00FD7EBA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CA4CB4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>Разработан</w:t>
      </w:r>
    </w:p>
    <w:p w:rsidR="00FD7EBA" w:rsidRDefault="00CA4CB4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учителем математики</w:t>
      </w:r>
    </w:p>
    <w:p w:rsidR="00FD7EBA" w:rsidRDefault="00CA4CB4">
      <w:pPr>
        <w:pStyle w:val="Standard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Смирновой Ольгой Николаевной</w:t>
      </w: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EBA" w:rsidRDefault="00CA4CB4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2016 - 2017уч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</w:p>
    <w:p w:rsidR="00FD7EBA" w:rsidRDefault="00CA4CB4">
      <w:pPr>
        <w:pStyle w:val="Standard"/>
        <w:ind w:left="-709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Тема  урока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«Решение систем линейных уравнений с двумя                                      переменными способом подстановки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7EBA" w:rsidRDefault="00CA4CB4">
      <w:pPr>
        <w:pStyle w:val="Standard"/>
        <w:ind w:left="-709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Тема  урока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«Решение простых  задач на определение расстояния, скорости и врем</w:t>
      </w:r>
      <w:r>
        <w:rPr>
          <w:rFonts w:ascii="Times New Roman" w:hAnsi="Times New Roman" w:cs="Times New Roman"/>
          <w:sz w:val="28"/>
          <w:szCs w:val="28"/>
        </w:rPr>
        <w:t>ени движения»</w:t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усвоение умений и навыков.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Цели  урока: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(формирование познавательных УУД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EBA" w:rsidRDefault="00CA4CB4">
      <w:pPr>
        <w:pStyle w:val="a6"/>
        <w:shd w:val="clear" w:color="auto" w:fill="FFFFFF"/>
        <w:ind w:left="-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знание алгоритма решения систем линейных уравнений с двумя переменными способом подстановки;  </w:t>
      </w:r>
    </w:p>
    <w:p w:rsidR="00FD7EBA" w:rsidRDefault="00CA4CB4">
      <w:pPr>
        <w:pStyle w:val="a6"/>
        <w:shd w:val="clear" w:color="auto" w:fill="FFFFFF"/>
        <w:ind w:left="-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усовершенствовать умения и навыки, необходимые для применения названного алгоритма;</w:t>
      </w:r>
    </w:p>
    <w:p w:rsidR="00FD7EBA" w:rsidRDefault="00CA4CB4">
      <w:pPr>
        <w:pStyle w:val="a6"/>
        <w:shd w:val="clear" w:color="auto" w:fill="FFFFFF"/>
        <w:ind w:left="-709"/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повторить материал предыдущей темы относительно количества решений системы линейных уравнений в зависимости от соотношения соответствующих коэффициентов уравнений.</w:t>
      </w:r>
    </w:p>
    <w:p w:rsidR="00FD7EBA" w:rsidRDefault="00CA4CB4">
      <w:pPr>
        <w:pStyle w:val="Standard"/>
        <w:spacing w:before="28" w:after="28" w:line="240" w:lineRule="auto"/>
        <w:ind w:left="-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формирование коммуникативных и личностных УУД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7EBA" w:rsidRDefault="00CA4CB4">
      <w:pPr>
        <w:pStyle w:val="Standard"/>
        <w:spacing w:before="28" w:after="28" w:line="240" w:lineRule="auto"/>
        <w:ind w:left="-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одноклассников, владеть навыками совместной деятельности, распределять работу в группе, формировать коммуникативную компетенцию учащихся; воспитывать ответственность и аккуратность.</w:t>
      </w:r>
    </w:p>
    <w:p w:rsidR="00FD7EBA" w:rsidRDefault="00CA4CB4">
      <w:pPr>
        <w:pStyle w:val="Standard"/>
        <w:spacing w:before="28" w:after="28" w:line="240" w:lineRule="auto"/>
        <w:ind w:left="-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формирование регулятивных УУД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обрабатывать информацию, умение работать по алгоритму,  рефлексия способов и условий действия, контроль и оценка процесса и результатов деятельности.</w:t>
      </w: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CA4CB4">
      <w:pPr>
        <w:pStyle w:val="Standard"/>
        <w:spacing w:before="28" w:after="28" w:line="240" w:lineRule="auto"/>
        <w:ind w:left="-709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работы учащихся: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фронтальная работа, работа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парах, работа в группах.</w:t>
      </w:r>
    </w:p>
    <w:p w:rsidR="00FD7EBA" w:rsidRDefault="00CA4CB4">
      <w:pPr>
        <w:pStyle w:val="Standard"/>
        <w:spacing w:before="28" w:after="28" w:line="240" w:lineRule="auto"/>
        <w:ind w:left="-709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Необходимое техническое 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доска, листы с самостоятельной работой (2 варианта), лист рефлексии.</w:t>
      </w:r>
    </w:p>
    <w:p w:rsidR="00FD7EBA" w:rsidRDefault="00CA4CB4">
      <w:pPr>
        <w:pStyle w:val="Standard"/>
        <w:spacing w:line="240" w:lineRule="auto"/>
        <w:ind w:left="-709"/>
      </w:pPr>
      <w:r>
        <w:rPr>
          <w:rFonts w:ascii="Times New Roman" w:hAnsi="Times New Roman" w:cs="Times New Roman"/>
          <w:sz w:val="28"/>
          <w:szCs w:val="28"/>
        </w:rPr>
        <w:t xml:space="preserve">                Учебник: Алгебра 7 класс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FD7EBA" w:rsidRDefault="00CA4CB4">
      <w:pPr>
        <w:pStyle w:val="Standard"/>
        <w:spacing w:line="240" w:lineRule="auto"/>
        <w:ind w:left="-709"/>
      </w:pPr>
      <w:r>
        <w:rPr>
          <w:rFonts w:ascii="Times New Roman" w:hAnsi="Times New Roman" w:cs="Times New Roman"/>
          <w:sz w:val="28"/>
          <w:szCs w:val="28"/>
        </w:rPr>
        <w:t xml:space="preserve">                учреждений /Ю.Н. Макарычев,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С.Б.Суворова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                   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С.А.Теляковского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2010 г.</w:t>
      </w: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План урока.</w:t>
      </w:r>
    </w:p>
    <w:p w:rsidR="00FD7EBA" w:rsidRDefault="00CA4CB4">
      <w:pPr>
        <w:pStyle w:val="a7"/>
        <w:numPr>
          <w:ilvl w:val="0"/>
          <w:numId w:val="7"/>
        </w:numPr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Орг. момент.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>.  Проверка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домашнего задания.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Актуализация знаний.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Формулировка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  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целей урока.</w:t>
      </w:r>
    </w:p>
    <w:p w:rsidR="00FD7EBA" w:rsidRDefault="00CA4CB4">
      <w:pPr>
        <w:pStyle w:val="Standard"/>
        <w:spacing w:line="240" w:lineRule="auto"/>
        <w:ind w:left="-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 Дифференцирован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группам. Тренировка орфографических навыков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взаимопроверкой и оцениванием работ)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Синтаксическая минутка - синтаксический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разбор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>
        <w:rPr>
          <w:rFonts w:ascii="Times New Roman" w:hAnsi="Times New Roman" w:cs="Times New Roman"/>
          <w:sz w:val="28"/>
          <w:szCs w:val="28"/>
        </w:rPr>
        <w:t>.  Физкультминутка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  Самостоятельная работа. Закрепление на практике </w:t>
      </w:r>
      <w:r>
        <w:rPr>
          <w:rFonts w:ascii="Times New Roman" w:hAnsi="Times New Roman" w:cs="Times New Roman"/>
          <w:sz w:val="28"/>
          <w:szCs w:val="28"/>
        </w:rPr>
        <w:t>орфографических навыков.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  Итоги урока (рефлексия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,  выставление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оценок с комментированием, вариативное домашнее задание).</w:t>
      </w: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 Орг. момент</w:t>
      </w: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- Здравствуйте, ребята. Сегодня у нас с вами на уроке   присутствуют гости: учителя </w:t>
      </w:r>
      <w:r>
        <w:rPr>
          <w:rFonts w:ascii="Times New Roman" w:hAnsi="Times New Roman" w:cs="Times New Roman"/>
          <w:sz w:val="28"/>
          <w:szCs w:val="28"/>
        </w:rPr>
        <w:t>математики из школ Ярославского муниципального  района. Садитесь.</w:t>
      </w: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Что было задано на дом?  (выучить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решить три системы)</w:t>
      </w: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 домашнее задание. Сравните свои ответы с ответами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слайде.</w:t>
      </w: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      </w:t>
      </w:r>
      <w:r>
        <w:rPr>
          <w:rFonts w:ascii="Times New Roman" w:hAnsi="Times New Roman" w:cs="Times New Roman"/>
          <w:sz w:val="28"/>
          <w:szCs w:val="28"/>
        </w:rPr>
        <w:t>(4,25;2,5)</w:t>
      </w:r>
    </w:p>
    <w:p w:rsidR="00FD7EBA" w:rsidRDefault="00CA4CB4">
      <w:pPr>
        <w:pStyle w:val="Standard"/>
        <w:numPr>
          <w:ilvl w:val="0"/>
          <w:numId w:val="8"/>
        </w:numPr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sz w:val="28"/>
          <w:szCs w:val="28"/>
        </w:rPr>
        <w:t>(1,5;-2)</w:t>
      </w:r>
    </w:p>
    <w:p w:rsidR="00FD7EBA" w:rsidRDefault="00CA4CB4">
      <w:pPr>
        <w:pStyle w:val="Standard"/>
        <w:numPr>
          <w:ilvl w:val="0"/>
          <w:numId w:val="8"/>
        </w:numPr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sz w:val="28"/>
          <w:szCs w:val="28"/>
        </w:rPr>
        <w:t>(1;7)</w:t>
      </w: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sz w:val="28"/>
          <w:szCs w:val="28"/>
        </w:rPr>
        <w:t>Оцените себя на оценочном листе.</w:t>
      </w:r>
    </w:p>
    <w:p w:rsidR="00FD7EBA" w:rsidRDefault="00FD7EBA">
      <w:pPr>
        <w:pStyle w:val="Standard"/>
        <w:shd w:val="clear" w:color="auto" w:fill="FFFFFF"/>
        <w:spacing w:after="0" w:line="240" w:lineRule="auto"/>
        <w:ind w:left="-709" w:firstLine="360"/>
        <w:jc w:val="both"/>
        <w:rPr>
          <w:rFonts w:ascii="Times New Roman" w:hAnsi="Times New Roman" w:cs="Times New Roman"/>
        </w:rPr>
      </w:pPr>
    </w:p>
    <w:p w:rsidR="00FD7EBA" w:rsidRDefault="00CA4CB4">
      <w:pPr>
        <w:pStyle w:val="a9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Пока ребята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готовятся к ответу Андрюша я у тебя проверю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д/з.</w:t>
      </w:r>
    </w:p>
    <w:p w:rsidR="00FD7EBA" w:rsidRDefault="00CA4CB4">
      <w:pPr>
        <w:pStyle w:val="a9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ты уже умеете решать некоторые задачи на движение. В них рассматриваются три взаимосвязанных величины:</w:t>
      </w:r>
    </w:p>
    <w:p w:rsidR="00FD7EBA" w:rsidRDefault="00CA4CB4">
      <w:pPr>
        <w:pStyle w:val="a9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v – скорость движения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(расстояние, пройденное за единицу времени),</w:t>
      </w:r>
    </w:p>
    <w:p w:rsidR="00FD7EBA" w:rsidRDefault="00CA4CB4">
      <w:pPr>
        <w:pStyle w:val="a9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 – время движения,</w:t>
      </w:r>
    </w:p>
    <w:p w:rsidR="00FD7EBA" w:rsidRDefault="00CA4CB4">
      <w:pPr>
        <w:pStyle w:val="a9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 – пройденный путь.</w:t>
      </w:r>
    </w:p>
    <w:p w:rsidR="00FD7EBA" w:rsidRDefault="00CA4CB4">
      <w:pPr>
        <w:pStyle w:val="a9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Эта взаимосвязь выражается формулами: (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дать памятку)</w:t>
      </w:r>
    </w:p>
    <w:p w:rsidR="00FD7EBA" w:rsidRDefault="00CA4CB4">
      <w:pPr>
        <w:pStyle w:val="a9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каких единицах измеряются эти величины?</w:t>
      </w:r>
    </w:p>
    <w:p w:rsidR="00FD7EBA" w:rsidRDefault="00CA4CB4">
      <w:pPr>
        <w:pStyle w:val="a9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Ты научился решать задачи, в которых рассматривалось движение одного объект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а: пешехода, велосипедиста, автомобиля и т.д.</w:t>
      </w:r>
    </w:p>
    <w:p w:rsidR="00FD7EBA" w:rsidRDefault="00CA4CB4">
      <w:pPr>
        <w:pStyle w:val="a9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Составьте и решите задачи, используя данные в таблице.</w:t>
      </w:r>
    </w:p>
    <w:p w:rsidR="00FD7EBA" w:rsidRDefault="00CA4CB4">
      <w:pPr>
        <w:pStyle w:val="a9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Задачи решаешь, потом обсуждаем вместе.</w:t>
      </w:r>
    </w:p>
    <w:p w:rsidR="00FD7EBA" w:rsidRDefault="00CA4CB4">
      <w:pPr>
        <w:pStyle w:val="a9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Давайте договоримся, как мы будем решать все задачи:</w:t>
      </w:r>
    </w:p>
    <w:p w:rsidR="00FD7EBA" w:rsidRDefault="00FD7EBA">
      <w:pPr>
        <w:pStyle w:val="a9"/>
        <w:rPr>
          <w:rFonts w:ascii="Times New Roman" w:hAnsi="Times New Roman" w:cs="Times New Roman"/>
          <w:b/>
          <w:bCs/>
        </w:rPr>
      </w:pPr>
    </w:p>
    <w:p w:rsidR="00FD7EBA" w:rsidRDefault="00CA4CB4">
      <w:pPr>
        <w:pStyle w:val="a6"/>
        <w:ind w:left="-709"/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Памятка</w:t>
      </w:r>
    </w:p>
    <w:p w:rsidR="00FD7EBA" w:rsidRDefault="00CA4CB4">
      <w:pPr>
        <w:pStyle w:val="a6"/>
        <w:numPr>
          <w:ilvl w:val="0"/>
          <w:numId w:val="9"/>
        </w:numPr>
        <w:spacing w:after="28"/>
        <w:ind w:left="-709"/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Находим формулу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нахождения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неизвестной величины.</w:t>
      </w:r>
    </w:p>
    <w:p w:rsidR="00FD7EBA" w:rsidRDefault="00CA4CB4">
      <w:pPr>
        <w:pStyle w:val="a6"/>
        <w:numPr>
          <w:ilvl w:val="0"/>
          <w:numId w:val="3"/>
        </w:numPr>
        <w:spacing w:after="28"/>
        <w:ind w:left="-709"/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Подставляем числовые значения и вычисляем.</w:t>
      </w:r>
    </w:p>
    <w:p w:rsidR="00FD7EBA" w:rsidRDefault="00CA4CB4">
      <w:pPr>
        <w:pStyle w:val="a6"/>
        <w:ind w:left="-709"/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171239" cy="2370956"/>
            <wp:effectExtent l="0" t="0" r="0" b="0"/>
            <wp:docPr id="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239" cy="2370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EBA" w:rsidRDefault="00CA4CB4">
      <w:pPr>
        <w:pStyle w:val="a7"/>
        <w:ind w:left="-426"/>
        <w:jc w:val="both"/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8"/>
          <w:szCs w:val="28"/>
        </w:rPr>
        <w:t>.Актуализация знаний</w:t>
      </w:r>
    </w:p>
    <w:p w:rsidR="00FD7EBA" w:rsidRDefault="00CA4CB4">
      <w:pPr>
        <w:pStyle w:val="a7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узнать чем мы будем заниматься на уроке  выполните задания. На столах у вас лежат листочки  1 задание – найдите ошибку в решении системы двух линейных уравнений,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згадав кроссворд найдите ключевое слово.</w:t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Найдите ошибку в решении:</w:t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27956" cy="656639"/>
            <wp:effectExtent l="0" t="0" r="0" b="0"/>
            <wp:docPr id="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956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733034" cy="656639"/>
            <wp:effectExtent l="0" t="0" r="0" b="0"/>
            <wp:docPr id="3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034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789919" cy="656639"/>
            <wp:effectExtent l="0" t="0" r="0" b="0"/>
            <wp:docPr id="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919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5681" cy="656639"/>
            <wp:effectExtent l="0" t="0" r="0" b="0"/>
            <wp:docPr id="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681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75723" cy="656639"/>
            <wp:effectExtent l="0" t="0" r="0" b="0"/>
            <wp:docPr id="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23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Ответ. (3; 2).</w:t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</w:rPr>
        <w:t>Б) Отгадай кроссворд</w:t>
      </w:r>
    </w:p>
    <w:tbl>
      <w:tblPr>
        <w:tblW w:w="10280" w:type="dxa"/>
        <w:tblInd w:w="-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389"/>
        <w:gridCol w:w="560"/>
        <w:gridCol w:w="438"/>
        <w:gridCol w:w="560"/>
        <w:gridCol w:w="434"/>
        <w:gridCol w:w="438"/>
        <w:gridCol w:w="436"/>
        <w:gridCol w:w="446"/>
        <w:gridCol w:w="495"/>
        <w:gridCol w:w="495"/>
        <w:gridCol w:w="468"/>
        <w:gridCol w:w="472"/>
        <w:gridCol w:w="476"/>
        <w:gridCol w:w="476"/>
        <w:gridCol w:w="460"/>
        <w:gridCol w:w="508"/>
        <w:gridCol w:w="416"/>
        <w:gridCol w:w="504"/>
        <w:gridCol w:w="475"/>
        <w:gridCol w:w="460"/>
        <w:gridCol w:w="430"/>
      </w:tblGrid>
      <w:tr w:rsidR="00FD7EBA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472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proofErr w:type="gramEnd"/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</w:t>
            </w:r>
            <w:proofErr w:type="gramEnd"/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Ё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46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7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</w:t>
            </w:r>
            <w:proofErr w:type="gramEnd"/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</w:t>
            </w:r>
            <w:proofErr w:type="gramEnd"/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11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D7EBA" w:rsidRDefault="00CA4CB4">
      <w:pPr>
        <w:pStyle w:val="a7"/>
        <w:numPr>
          <w:ilvl w:val="0"/>
          <w:numId w:val="10"/>
        </w:num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является графиком линейного уравнения с двумя переменными?</w:t>
      </w:r>
    </w:p>
    <w:p w:rsidR="00FD7EBA" w:rsidRDefault="00CA4CB4">
      <w:pPr>
        <w:pStyle w:val="a7"/>
        <w:numPr>
          <w:ilvl w:val="0"/>
          <w:numId w:val="5"/>
        </w:num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число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формуле у=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D7EBA" w:rsidRDefault="00CA4CB4">
      <w:pPr>
        <w:pStyle w:val="a7"/>
        <w:numPr>
          <w:ilvl w:val="0"/>
          <w:numId w:val="5"/>
        </w:num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Равенство, верное при любых значениях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переменных.</w:t>
      </w:r>
    </w:p>
    <w:p w:rsidR="00FD7EBA" w:rsidRDefault="00CA4CB4">
      <w:pPr>
        <w:pStyle w:val="a7"/>
        <w:numPr>
          <w:ilvl w:val="0"/>
          <w:numId w:val="5"/>
        </w:num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алгебре используются формулы такого умножения.</w:t>
      </w:r>
    </w:p>
    <w:p w:rsidR="00FD7EBA" w:rsidRDefault="00CA4CB4">
      <w:pPr>
        <w:pStyle w:val="a7"/>
        <w:numPr>
          <w:ilvl w:val="0"/>
          <w:numId w:val="5"/>
        </w:num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общие решения уравнений, т. е. требуется решить…</w:t>
      </w:r>
    </w:p>
    <w:p w:rsidR="00FD7EBA" w:rsidRDefault="00CA4CB4">
      <w:pPr>
        <w:pStyle w:val="a7"/>
        <w:numPr>
          <w:ilvl w:val="0"/>
          <w:numId w:val="5"/>
        </w:num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 всех точек координатной плоскости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абсциссы, которых равны значениям аргумента, а ординаты – соответственным значениям функции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зывается</w:t>
      </w:r>
    </w:p>
    <w:p w:rsidR="00FD7EBA" w:rsidRDefault="00CA4CB4">
      <w:pPr>
        <w:pStyle w:val="a7"/>
        <w:numPr>
          <w:ilvl w:val="0"/>
          <w:numId w:val="5"/>
        </w:num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 значений переменных, обращающая уравнение с двумя переменными  в верное равенство называется</w:t>
      </w:r>
    </w:p>
    <w:p w:rsidR="00FD7EBA" w:rsidRDefault="00CA4CB4">
      <w:pPr>
        <w:pStyle w:val="a7"/>
        <w:numPr>
          <w:ilvl w:val="0"/>
          <w:numId w:val="5"/>
        </w:num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угловые коэффициенты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различны, то прямые пересекаются и система имеет ……решение.</w:t>
      </w:r>
    </w:p>
    <w:p w:rsidR="00FD7EBA" w:rsidRDefault="00CA4CB4">
      <w:pPr>
        <w:pStyle w:val="a7"/>
        <w:numPr>
          <w:ilvl w:val="0"/>
          <w:numId w:val="5"/>
        </w:num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уравнения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имеющие одни и те же корни?</w:t>
      </w:r>
    </w:p>
    <w:p w:rsidR="00FD7EBA" w:rsidRDefault="00CA4CB4">
      <w:pPr>
        <w:pStyle w:val="a7"/>
        <w:numPr>
          <w:ilvl w:val="0"/>
          <w:numId w:val="5"/>
        </w:num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 решения системы линейных уравнений с двумя переменными, который позволяет находить решения лишь приближённо.</w:t>
      </w:r>
    </w:p>
    <w:p w:rsidR="00FD7EBA" w:rsidRDefault="00CA4CB4">
      <w:pPr>
        <w:pStyle w:val="a7"/>
        <w:numPr>
          <w:ilvl w:val="0"/>
          <w:numId w:val="5"/>
        </w:num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функция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которую можно задать формулой у=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кх+в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 х-неизвестная переменная. а  к, в –числа?</w:t>
      </w:r>
    </w:p>
    <w:p w:rsidR="00FD7EBA" w:rsidRDefault="00FD7EBA">
      <w:pPr>
        <w:pStyle w:val="a7"/>
        <w:shd w:val="clear" w:color="auto" w:fill="FFFFFF"/>
        <w:spacing w:before="28" w:after="28" w:line="240" w:lineRule="auto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80" w:type="dxa"/>
        <w:tblInd w:w="-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5"/>
        <w:gridCol w:w="380"/>
        <w:gridCol w:w="107"/>
        <w:gridCol w:w="476"/>
        <w:gridCol w:w="457"/>
        <w:gridCol w:w="42"/>
        <w:gridCol w:w="487"/>
        <w:gridCol w:w="55"/>
        <w:gridCol w:w="432"/>
        <w:gridCol w:w="24"/>
        <w:gridCol w:w="458"/>
        <w:gridCol w:w="455"/>
        <w:gridCol w:w="39"/>
        <w:gridCol w:w="427"/>
        <w:gridCol w:w="61"/>
        <w:gridCol w:w="456"/>
        <w:gridCol w:w="517"/>
        <w:gridCol w:w="488"/>
        <w:gridCol w:w="493"/>
        <w:gridCol w:w="497"/>
        <w:gridCol w:w="497"/>
        <w:gridCol w:w="480"/>
        <w:gridCol w:w="530"/>
        <w:gridCol w:w="430"/>
        <w:gridCol w:w="51"/>
        <w:gridCol w:w="479"/>
        <w:gridCol w:w="496"/>
        <w:gridCol w:w="480"/>
      </w:tblGrid>
      <w:tr w:rsidR="00FD7EBA">
        <w:tblPrEx>
          <w:tblCellMar>
            <w:top w:w="0" w:type="dxa"/>
            <w:bottom w:w="0" w:type="dxa"/>
          </w:tblCellMar>
        </w:tblPrEx>
        <w:tc>
          <w:tcPr>
            <w:tcW w:w="4842" w:type="dxa"/>
            <w:gridSpan w:val="17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36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325" w:type="dxa"/>
            <w:gridSpan w:val="15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3404" w:type="dxa"/>
            <w:gridSpan w:val="12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3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842" w:type="dxa"/>
            <w:gridSpan w:val="17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3404" w:type="dxa"/>
            <w:gridSpan w:val="12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5</w:t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3859" w:type="dxa"/>
            <w:gridSpan w:val="13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6</w:t>
            </w:r>
          </w:p>
        </w:tc>
        <w:tc>
          <w:tcPr>
            <w:tcW w:w="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2946" w:type="dxa"/>
            <w:gridSpan w:val="11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7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8</w:t>
            </w:r>
          </w:p>
        </w:tc>
        <w:tc>
          <w:tcPr>
            <w:tcW w:w="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61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9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9</w:t>
            </w:r>
          </w:p>
        </w:tc>
        <w:tc>
          <w:tcPr>
            <w:tcW w:w="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61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10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86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  <w:t>11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58" w:type="dxa"/>
            <w:gridSpan w:val="8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EBA" w:rsidRDefault="00FD7EBA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D7EBA" w:rsidRDefault="00CA4CB4">
      <w:pPr>
        <w:pStyle w:val="a6"/>
        <w:shd w:val="clear" w:color="auto" w:fill="FFFFFF"/>
        <w:ind w:left="-709"/>
      </w:pPr>
      <w:r>
        <w:rPr>
          <w:rFonts w:ascii="Times New Roman" w:hAnsi="Times New Roman" w:cs="Times New Roman"/>
          <w:color w:val="000000"/>
          <w:sz w:val="27"/>
          <w:szCs w:val="27"/>
        </w:rPr>
        <w:t>Какое слово у вас получилось?</w:t>
      </w:r>
    </w:p>
    <w:p w:rsidR="00FD7EBA" w:rsidRDefault="00CA4CB4">
      <w:pPr>
        <w:pStyle w:val="a6"/>
        <w:shd w:val="clear" w:color="auto" w:fill="FFFFFF"/>
        <w:ind w:left="-709"/>
      </w:pPr>
      <w:r>
        <w:rPr>
          <w:rFonts w:ascii="Times New Roman" w:hAnsi="Times New Roman" w:cs="Times New Roman"/>
          <w:color w:val="000000"/>
          <w:sz w:val="27"/>
          <w:szCs w:val="27"/>
        </w:rPr>
        <w:t>А теперь сформулируйте тему урока.</w:t>
      </w:r>
    </w:p>
    <w:p w:rsidR="00FD7EBA" w:rsidRDefault="00CA4CB4">
      <w:pPr>
        <w:pStyle w:val="a6"/>
        <w:shd w:val="clear" w:color="auto" w:fill="FFFFFF"/>
        <w:ind w:left="-709"/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Мотивация учебной деятельности. Формулировка цели и задач урока</w:t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>А сейчас самостоятельно решаете систему, но сначала сравните её  с системами,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предложенными в домашнем задании. </w:t>
      </w:r>
      <w:r>
        <w:rPr>
          <w:rFonts w:ascii="Times New Roman" w:hAnsi="Times New Roman" w:cs="Times New Roman"/>
          <w:color w:val="000000"/>
          <w:sz w:val="28"/>
          <w:szCs w:val="28"/>
        </w:rPr>
        <w:t>В чем различие?</w:t>
      </w:r>
    </w:p>
    <w:p w:rsidR="00FD7EBA" w:rsidRDefault="00CA4CB4">
      <w:pPr>
        <w:pStyle w:val="a6"/>
        <w:shd w:val="clear" w:color="auto" w:fill="FFFFFF"/>
        <w:ind w:left="-709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56760" cy="656639"/>
            <wp:effectExtent l="0" t="0" r="0" b="0"/>
            <wp:docPr id="7" name="Рисунок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760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EBA" w:rsidRDefault="00CA4CB4">
      <w:pPr>
        <w:pStyle w:val="a6"/>
        <w:shd w:val="clear" w:color="auto" w:fill="FFFFFF"/>
        <w:ind w:left="-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(Ответ.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Ни одного коэффициента, который равнялся бы ± 1.)</w:t>
      </w:r>
      <w:proofErr w:type="gramEnd"/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Саши. Лизы. Тёмы</w:t>
      </w:r>
    </w:p>
    <w:tbl>
      <w:tblPr>
        <w:tblW w:w="9385" w:type="dxa"/>
        <w:tblInd w:w="-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0"/>
        <w:gridCol w:w="5985"/>
      </w:tblGrid>
      <w:tr w:rsidR="00FD7EBA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5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Пример:</w:t>
            </w: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Выражаю из какого-либо одного уравнения системы одну переменную через другую</w:t>
            </w:r>
          </w:p>
        </w:tc>
        <w:tc>
          <w:tcPr>
            <w:tcW w:w="5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BA" w:rsidRDefault="00CA4CB4">
            <w:pPr>
              <w:pStyle w:val="Standard"/>
              <w:spacing w:before="28" w:after="28" w:line="240" w:lineRule="auto"/>
              <w:ind w:left="412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56760" cy="656639"/>
                  <wp:effectExtent l="0" t="0" r="0" b="0"/>
                  <wp:docPr id="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60" cy="65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Подставляю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 уравнение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вместо этой переменной полученное выражение</w:t>
            </w:r>
          </w:p>
        </w:tc>
        <w:tc>
          <w:tcPr>
            <w:tcW w:w="5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2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Решаю  получившееся  уравнение с одним неизвестным</w:t>
            </w:r>
          </w:p>
        </w:tc>
        <w:tc>
          <w:tcPr>
            <w:tcW w:w="5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Нахожу  соответствующее значение другой переменной</w:t>
            </w:r>
          </w:p>
        </w:tc>
        <w:tc>
          <w:tcPr>
            <w:tcW w:w="5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FD7EBA">
            <w:pPr>
              <w:pStyle w:val="Standard"/>
              <w:spacing w:before="28" w:after="28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EBA" w:rsidRDefault="00FD7EBA">
      <w:pPr>
        <w:pStyle w:val="a6"/>
        <w:shd w:val="clear" w:color="auto" w:fill="FFFFFF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 частичным решением Дане</w:t>
      </w:r>
    </w:p>
    <w:tbl>
      <w:tblPr>
        <w:tblW w:w="9385" w:type="dxa"/>
        <w:tblInd w:w="-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9"/>
        <w:gridCol w:w="4836"/>
      </w:tblGrid>
      <w:tr w:rsidR="00FD7EBA">
        <w:tblPrEx>
          <w:tblCellMar>
            <w:top w:w="0" w:type="dxa"/>
            <w:bottom w:w="0" w:type="dxa"/>
          </w:tblCellMar>
        </w:tblPrEx>
        <w:tc>
          <w:tcPr>
            <w:tcW w:w="4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48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Пример:</w:t>
            </w: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Выражаю из какого-либо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уравнения системы одну переменную через другую</w:t>
            </w:r>
          </w:p>
        </w:tc>
        <w:tc>
          <w:tcPr>
            <w:tcW w:w="48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BA" w:rsidRDefault="00CA4CB4">
            <w:pPr>
              <w:pStyle w:val="Standard"/>
              <w:spacing w:before="28" w:after="28" w:line="240" w:lineRule="auto"/>
              <w:ind w:left="397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56760" cy="656639"/>
                  <wp:effectExtent l="0" t="0" r="0" b="0"/>
                  <wp:docPr id="9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60" cy="65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BA" w:rsidRDefault="00CA4CB4">
            <w:pPr>
              <w:pStyle w:val="Standard"/>
              <w:spacing w:before="28" w:after="28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Из первого уравнения выразим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х:</w:t>
            </w:r>
          </w:p>
          <w:p w:rsidR="00FD7EBA" w:rsidRDefault="00CA4CB4">
            <w:pPr>
              <w:pStyle w:val="Standard"/>
              <w:spacing w:before="28" w:after="28" w:line="240" w:lineRule="auto"/>
              <w:ind w:left="-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Подставляю в другое уравнение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вместо этой переменной полученное выражение</w:t>
            </w:r>
          </w:p>
        </w:tc>
        <w:tc>
          <w:tcPr>
            <w:tcW w:w="48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25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Подставим во второе уравнение системы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выражение 11 -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2х, получаем систему:</w:t>
            </w: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2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Решаю  получившееся  уравнение с одним неизвестным</w:t>
            </w:r>
          </w:p>
        </w:tc>
        <w:tc>
          <w:tcPr>
            <w:tcW w:w="48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Решим уравнение:</w:t>
            </w: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Нахожу  соответствующее значение другой переменной</w:t>
            </w:r>
          </w:p>
        </w:tc>
        <w:tc>
          <w:tcPr>
            <w:tcW w:w="48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25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Найдем из уравнения у =    значения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х =</w:t>
            </w:r>
          </w:p>
          <w:p w:rsidR="00FD7EBA" w:rsidRDefault="00FD7EBA">
            <w:pPr>
              <w:pStyle w:val="Standard"/>
              <w:spacing w:before="28" w:after="28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BA" w:rsidRDefault="00CA4CB4">
            <w:pPr>
              <w:pStyle w:val="Standard"/>
              <w:spacing w:before="28" w:after="28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       )</w:t>
            </w:r>
            <w:proofErr w:type="gramEnd"/>
          </w:p>
        </w:tc>
      </w:tr>
    </w:tbl>
    <w:p w:rsidR="00FD7EBA" w:rsidRDefault="00FD7EBA">
      <w:pPr>
        <w:pStyle w:val="a6"/>
        <w:shd w:val="clear" w:color="auto" w:fill="FFFFFF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Сильные решают сами с </w:t>
      </w:r>
      <w:r>
        <w:rPr>
          <w:rFonts w:ascii="Times New Roman" w:hAnsi="Times New Roman" w:cs="Times New Roman"/>
          <w:sz w:val="28"/>
          <w:szCs w:val="28"/>
        </w:rPr>
        <w:t>алгоритмом, а слабым даю алгоритм и частично заполненную карточку</w:t>
      </w: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sz w:val="28"/>
          <w:szCs w:val="28"/>
        </w:rPr>
        <w:t>Какой ответ?</w:t>
      </w: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 (для глаз)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FF0000"/>
          <w:sz w:val="27"/>
          <w:szCs w:val="27"/>
        </w:rPr>
        <w:t>Выполнение устных упражнений</w:t>
      </w:r>
    </w:p>
    <w:p w:rsidR="00FD7EBA" w:rsidRDefault="00CA4CB4">
      <w:pPr>
        <w:pStyle w:val="a6"/>
        <w:numPr>
          <w:ilvl w:val="0"/>
          <w:numId w:val="11"/>
        </w:numPr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FF0000"/>
          <w:sz w:val="27"/>
          <w:szCs w:val="27"/>
        </w:rPr>
        <w:t>Пара чисел является решением уравнения х - 3у = 6. Найдите неизвестное число в паре:  (...; 0).</w:t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Если это число 2 – </w:t>
      </w:r>
      <w:r>
        <w:rPr>
          <w:rFonts w:ascii="Times New Roman" w:hAnsi="Times New Roman" w:cs="Times New Roman"/>
          <w:color w:val="FF0000"/>
          <w:sz w:val="27"/>
          <w:szCs w:val="27"/>
        </w:rPr>
        <w:t>хлопните</w:t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FF0000"/>
          <w:sz w:val="27"/>
          <w:szCs w:val="27"/>
        </w:rPr>
        <w:t>Если это число 6 – топните</w:t>
      </w:r>
    </w:p>
    <w:p w:rsidR="00FD7EBA" w:rsidRDefault="00CA4CB4">
      <w:pPr>
        <w:pStyle w:val="a6"/>
        <w:numPr>
          <w:ilvl w:val="0"/>
          <w:numId w:val="4"/>
        </w:numPr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FF0000"/>
        </w:rPr>
        <w:t>Сколько решений имеет система уравнений:</w:t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27956" cy="656639"/>
            <wp:effectExtent l="0" t="0" r="0" b="0"/>
            <wp:docPr id="10" name="Рисунок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956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FF0000"/>
          <w:sz w:val="27"/>
          <w:szCs w:val="27"/>
        </w:rPr>
        <w:t>1-встаньте</w:t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Нет решений </w:t>
      </w:r>
      <w:proofErr w:type="gramStart"/>
      <w:r>
        <w:rPr>
          <w:rFonts w:ascii="Times New Roman" w:hAnsi="Times New Roman" w:cs="Times New Roman"/>
          <w:color w:val="FF0000"/>
          <w:sz w:val="27"/>
          <w:szCs w:val="27"/>
        </w:rPr>
        <w:t>–д</w:t>
      </w:r>
      <w:proofErr w:type="gramEnd"/>
      <w:r>
        <w:rPr>
          <w:rFonts w:ascii="Times New Roman" w:hAnsi="Times New Roman" w:cs="Times New Roman"/>
          <w:color w:val="FF0000"/>
          <w:sz w:val="27"/>
          <w:szCs w:val="27"/>
        </w:rPr>
        <w:t>ве руки поднять вверх</w:t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Бесконечно </w:t>
      </w:r>
      <w:proofErr w:type="gramStart"/>
      <w:r>
        <w:rPr>
          <w:rFonts w:ascii="Times New Roman" w:hAnsi="Times New Roman" w:cs="Times New Roman"/>
          <w:color w:val="FF0000"/>
          <w:sz w:val="27"/>
          <w:szCs w:val="27"/>
        </w:rPr>
        <w:t>много-одна</w:t>
      </w:r>
      <w:proofErr w:type="gramEnd"/>
      <w:r>
        <w:rPr>
          <w:rFonts w:ascii="Times New Roman" w:hAnsi="Times New Roman" w:cs="Times New Roman"/>
          <w:color w:val="FF0000"/>
          <w:sz w:val="27"/>
          <w:szCs w:val="27"/>
        </w:rPr>
        <w:t xml:space="preserve"> рука вперёд</w:t>
      </w:r>
    </w:p>
    <w:p w:rsidR="00FD7EBA" w:rsidRDefault="00CA4CB4">
      <w:pPr>
        <w:pStyle w:val="c9"/>
        <w:shd w:val="clear" w:color="auto" w:fill="FFFFFF"/>
        <w:spacing w:before="28" w:after="28"/>
        <w:ind w:left="-709" w:firstLine="360"/>
        <w:jc w:val="both"/>
      </w:pPr>
      <w:r>
        <w:rPr>
          <w:rFonts w:ascii="Times New Roman" w:hAnsi="Times New Roman" w:cs="Times New Roman"/>
          <w:color w:val="FF0000"/>
        </w:rPr>
        <w:t>– Что называется решением системы уравнений с двумя переменными?</w:t>
      </w:r>
    </w:p>
    <w:p w:rsidR="00FD7EBA" w:rsidRDefault="00CA4CB4">
      <w:pPr>
        <w:pStyle w:val="c9"/>
        <w:shd w:val="clear" w:color="auto" w:fill="FFFFFF"/>
        <w:spacing w:before="28" w:after="28"/>
        <w:ind w:left="-709" w:firstLine="360"/>
        <w:jc w:val="both"/>
      </w:pPr>
      <w:r>
        <w:rPr>
          <w:rFonts w:ascii="Times New Roman" w:hAnsi="Times New Roman" w:cs="Times New Roman"/>
          <w:color w:val="FF0000"/>
        </w:rPr>
        <w:t>– Какие вы знаете способы решен</w:t>
      </w:r>
      <w:r>
        <w:rPr>
          <w:rFonts w:ascii="Times New Roman" w:hAnsi="Times New Roman" w:cs="Times New Roman"/>
          <w:color w:val="FF0000"/>
        </w:rPr>
        <w:t>ия систем уравнений?</w:t>
      </w:r>
    </w:p>
    <w:p w:rsidR="00FD7EBA" w:rsidRDefault="00CA4CB4">
      <w:pPr>
        <w:pStyle w:val="c9"/>
        <w:shd w:val="clear" w:color="auto" w:fill="FFFFFF"/>
        <w:spacing w:before="28" w:after="28"/>
        <w:ind w:left="-709" w:firstLine="360"/>
        <w:jc w:val="both"/>
      </w:pPr>
      <w:r>
        <w:rPr>
          <w:rFonts w:ascii="Times New Roman" w:hAnsi="Times New Roman" w:cs="Times New Roman"/>
          <w:color w:val="FF0000"/>
        </w:rPr>
        <w:t>– Сформулируйте алгоритм решения систем уравнений способом подстановки.</w:t>
      </w:r>
    </w:p>
    <w:p w:rsidR="00FD7EBA" w:rsidRDefault="00CA4CB4">
      <w:pPr>
        <w:pStyle w:val="c9"/>
        <w:shd w:val="clear" w:color="auto" w:fill="FFFFFF"/>
        <w:spacing w:before="28" w:after="28"/>
        <w:ind w:left="-709" w:firstLine="360"/>
        <w:jc w:val="both"/>
      </w:pPr>
      <w:r>
        <w:rPr>
          <w:rFonts w:ascii="Times New Roman" w:hAnsi="Times New Roman" w:cs="Times New Roman"/>
          <w:color w:val="FF0000"/>
        </w:rPr>
        <w:t>– Из какого уравнения системы лучше выражать переменную?</w:t>
      </w:r>
    </w:p>
    <w:p w:rsidR="00FD7EBA" w:rsidRDefault="00FD7EBA">
      <w:pPr>
        <w:pStyle w:val="a6"/>
        <w:shd w:val="clear" w:color="auto" w:fill="FFFFFF"/>
        <w:ind w:left="-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FF0000"/>
          <w:sz w:val="27"/>
          <w:szCs w:val="27"/>
        </w:rPr>
        <w:t>3.</w:t>
      </w:r>
      <w:r>
        <w:rPr>
          <w:rStyle w:val="apple-converted-space"/>
          <w:rFonts w:ascii="Times New Roman" w:hAnsi="Times New Roman" w:cs="Times New Roman"/>
          <w:color w:val="FF0000"/>
          <w:sz w:val="27"/>
          <w:szCs w:val="27"/>
        </w:rPr>
        <w:t> </w:t>
      </w:r>
      <w:r>
        <w:rPr>
          <w:rFonts w:ascii="Times New Roman" w:hAnsi="Times New Roman" w:cs="Times New Roman"/>
          <w:color w:val="FF0000"/>
          <w:sz w:val="27"/>
          <w:szCs w:val="27"/>
        </w:rPr>
        <w:t>Первое уравнения системы у = х - 2. Подберите для системы второе уравнение так, чтобы эта система:</w:t>
      </w: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1) </w:t>
      </w:r>
      <w:r>
        <w:rPr>
          <w:rFonts w:ascii="Times New Roman" w:hAnsi="Times New Roman" w:cs="Times New Roman"/>
          <w:color w:val="FF0000"/>
          <w:sz w:val="27"/>
          <w:szCs w:val="27"/>
        </w:rPr>
        <w:t>имела единственное решение; 2) не имела решений.</w:t>
      </w: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BA" w:rsidRDefault="00CA4CB4">
      <w:pPr>
        <w:pStyle w:val="Standard"/>
        <w:tabs>
          <w:tab w:val="left" w:pos="-709"/>
        </w:tabs>
        <w:spacing w:line="240" w:lineRule="auto"/>
        <w:ind w:left="-709" w:right="-28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Как  вы оцениваете повторение пройденного вами материала?</w:t>
      </w:r>
    </w:p>
    <w:p w:rsidR="00FD7EBA" w:rsidRDefault="00CA4CB4">
      <w:pPr>
        <w:pStyle w:val="c9"/>
        <w:shd w:val="clear" w:color="auto" w:fill="FFFFFF"/>
        <w:spacing w:before="28" w:after="28"/>
        <w:ind w:left="-709" w:firstLine="360"/>
        <w:jc w:val="both"/>
      </w:pPr>
      <w:r>
        <w:rPr>
          <w:rFonts w:ascii="Times New Roman" w:hAnsi="Times New Roman" w:cs="Times New Roman"/>
          <w:color w:val="000000"/>
        </w:rPr>
        <w:t xml:space="preserve">Я ещё раз вас </w:t>
      </w:r>
      <w:proofErr w:type="spellStart"/>
      <w:r>
        <w:rPr>
          <w:rFonts w:ascii="Times New Roman" w:hAnsi="Times New Roman" w:cs="Times New Roman"/>
          <w:color w:val="000000"/>
        </w:rPr>
        <w:t>спрощу</w:t>
      </w:r>
      <w:proofErr w:type="spellEnd"/>
      <w:r>
        <w:rPr>
          <w:rFonts w:ascii="Times New Roman" w:hAnsi="Times New Roman" w:cs="Times New Roman"/>
          <w:color w:val="000000"/>
        </w:rPr>
        <w:t>:– Из какого уравнения системы лучше выражать переменную?</w:t>
      </w:r>
    </w:p>
    <w:p w:rsidR="00FD7EBA" w:rsidRDefault="00FD7EBA">
      <w:pPr>
        <w:pStyle w:val="a6"/>
        <w:shd w:val="clear" w:color="auto" w:fill="FFFFFF"/>
        <w:ind w:left="-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давайте посмотрим всегда ли нужно  выражать 1у или 1х? Какие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коэффициенты стоят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у?</w:t>
      </w:r>
    </w:p>
    <w:tbl>
      <w:tblPr>
        <w:tblW w:w="9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FD7EBA">
        <w:tblPrEx>
          <w:tblCellMar>
            <w:top w:w="0" w:type="dxa"/>
            <w:bottom w:w="0" w:type="dxa"/>
          </w:tblCellMar>
        </w:tblPrEx>
        <w:tc>
          <w:tcPr>
            <w:tcW w:w="46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BA" w:rsidRDefault="00CA4CB4">
            <w:pPr>
              <w:pStyle w:val="Standard"/>
              <w:spacing w:before="28" w:after="28" w:line="240" w:lineRule="auto"/>
              <w:ind w:left="-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(см. мотивация)</w:t>
            </w:r>
          </w:p>
        </w:tc>
        <w:tc>
          <w:tcPr>
            <w:tcW w:w="4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BA" w:rsidRDefault="00CA4CB4">
            <w:pPr>
              <w:pStyle w:val="Standard"/>
              <w:spacing w:before="28" w:after="28" w:line="240" w:lineRule="auto"/>
              <w:ind w:left="-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6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a7"/>
              <w:spacing w:before="28" w:after="28" w:line="240" w:lineRule="auto"/>
              <w:ind w:left="284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7676" cy="656639"/>
                  <wp:effectExtent l="0" t="0" r="0" b="0"/>
                  <wp:docPr id="11" name="Рисунок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76" cy="65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EBA" w:rsidRDefault="00CA4CB4">
            <w:pPr>
              <w:pStyle w:val="Standard"/>
              <w:spacing w:before="28" w:after="28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4у = 2 · 2у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Поскольку ни один из коэффициентов при переменных не равен ± 1, 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коэффициенты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пропорциональные (кратные), то будем выражать 2у из первого уравнения:</w:t>
            </w:r>
          </w:p>
          <w:p w:rsidR="00FD7EBA" w:rsidRDefault="00CA4CB4">
            <w:pPr>
              <w:pStyle w:val="Standard"/>
              <w:spacing w:before="28" w:after="28" w:line="240" w:lineRule="auto"/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2у = 5х - 1.</w:t>
            </w: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6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66235" cy="656639"/>
                  <wp:effectExtent l="0" t="0" r="665" b="0"/>
                  <wp:docPr id="1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35" cy="65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Поскольку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4у = 2 · 2у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 подставим во второе уравнение вместо 2у его выражение через х и получим систему.</w:t>
            </w: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46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85156" cy="656639"/>
                  <wp:effectExtent l="0" t="0" r="0" b="0"/>
                  <wp:docPr id="13" name="Рисунок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56" cy="65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90155" cy="656639"/>
                  <wp:effectExtent l="0" t="0" r="0" b="0"/>
                  <wp:docPr id="14" name="Рисунок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55" cy="65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90155" cy="656639"/>
                  <wp:effectExtent l="0" t="0" r="0" b="0"/>
                  <wp:docPr id="15" name="Рисунок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55" cy="65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56760" cy="656639"/>
                  <wp:effectExtent l="0" t="0" r="0" b="0"/>
                  <wp:docPr id="16" name="Рисунок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60" cy="65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9560" cy="656639"/>
                  <wp:effectExtent l="0" t="0" r="0" b="0"/>
                  <wp:docPr id="17" name="Рисунок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560" cy="65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5723" cy="656639"/>
                  <wp:effectExtent l="0" t="0" r="0" b="0"/>
                  <wp:docPr id="18" name="Рисунок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23" cy="65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EBA" w:rsidRDefault="00CA4CB4">
            <w:pPr>
              <w:pStyle w:val="Standard"/>
              <w:spacing w:before="28" w:after="28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(1; 2)</w:t>
            </w:r>
          </w:p>
        </w:tc>
        <w:tc>
          <w:tcPr>
            <w:tcW w:w="4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CA4CB4">
            <w:pPr>
              <w:pStyle w:val="Standard"/>
              <w:spacing w:before="28" w:after="28" w:line="240" w:lineRule="auto"/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Решим второе уравнение системы.</w:t>
            </w:r>
          </w:p>
          <w:p w:rsidR="00FD7EBA" w:rsidRDefault="00CA4CB4">
            <w:pPr>
              <w:pStyle w:val="Standard"/>
              <w:spacing w:before="28" w:after="28" w:line="240" w:lineRule="auto"/>
              <w:ind w:left="-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7EBA" w:rsidRDefault="00CA4CB4">
            <w:pPr>
              <w:pStyle w:val="Standard"/>
              <w:spacing w:before="28" w:after="28" w:line="240" w:lineRule="auto"/>
              <w:ind w:left="-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7EBA" w:rsidRDefault="00CA4CB4">
            <w:pPr>
              <w:pStyle w:val="Standard"/>
              <w:spacing w:before="28" w:after="28" w:line="240" w:lineRule="auto"/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Найдем соответствующее значение второй переменной и запишем ответ</w:t>
            </w:r>
          </w:p>
        </w:tc>
      </w:tr>
    </w:tbl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 умений</w:t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Выполнение письменных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упражнений</w:t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Решите систему уравнений способом подстановки:</w:t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466276" cy="656639"/>
            <wp:effectExtent l="0" t="0" r="0" b="0"/>
            <wp:docPr id="19" name="Рисунок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276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123282" cy="656639"/>
            <wp:effectExtent l="0" t="0" r="0" b="0"/>
            <wp:docPr id="20" name="Рисунок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282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89961" cy="837718"/>
            <wp:effectExtent l="0" t="0" r="689" b="482"/>
            <wp:docPr id="21" name="Рисунок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961" cy="8377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4)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5681" cy="1094756"/>
            <wp:effectExtent l="0" t="0" r="0" b="0"/>
            <wp:docPr id="22" name="Рисунок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681" cy="10947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EBA" w:rsidRDefault="00CA4CB4">
      <w:pPr>
        <w:pStyle w:val="Standard"/>
        <w:shd w:val="clear" w:color="auto" w:fill="FFFFFF"/>
        <w:spacing w:before="28" w:after="28" w:line="240" w:lineRule="auto"/>
        <w:ind w:left="-709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каких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значениях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система уравнений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151997" cy="656639"/>
            <wp:effectExtent l="0" t="0" r="0" b="0"/>
            <wp:docPr id="23" name="Рисунок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997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имеет решений?</w:t>
      </w:r>
    </w:p>
    <w:tbl>
      <w:tblPr>
        <w:tblW w:w="2524" w:type="dxa"/>
        <w:tblInd w:w="-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1708"/>
      </w:tblGrid>
      <w:tr w:rsidR="00FD7EB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  <w:t>{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= х – 1</w:t>
            </w:r>
          </w:p>
          <w:p w:rsidR="00FD7EBA" w:rsidRDefault="00CA4CB4">
            <w:pPr>
              <w:pStyle w:val="Standard"/>
              <w:spacing w:before="28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 + 2 у =16</w:t>
            </w:r>
          </w:p>
        </w:tc>
      </w:tr>
    </w:tbl>
    <w:p w:rsidR="00FD7EBA" w:rsidRDefault="00FD7EBA">
      <w:pPr>
        <w:pStyle w:val="Standard"/>
        <w:shd w:val="clear" w:color="auto" w:fill="FFFFFF"/>
        <w:spacing w:before="28" w:after="28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VIII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Домашнее задание</w:t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Превратив каждое уравнение к виду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ах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+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by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= с, решите систему уравнений способом подстановки:</w:t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>№ 1.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227956" cy="656639"/>
            <wp:effectExtent l="0" t="0" r="0" b="0"/>
            <wp:docPr id="24" name="Рисунок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956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>№ 2.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399760" cy="656639"/>
            <wp:effectExtent l="0" t="0" r="0" b="0"/>
            <wp:docPr id="25" name="Рисунок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9760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>№ 3.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89961" cy="837718"/>
            <wp:effectExtent l="0" t="0" r="689" b="482"/>
            <wp:docPr id="26" name="Рисунок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961" cy="8377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EBA" w:rsidRDefault="00CA4CB4">
      <w:pPr>
        <w:pStyle w:val="a6"/>
        <w:shd w:val="clear" w:color="auto" w:fill="FFFFFF"/>
        <w:ind w:left="-709"/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>№ 4.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5681" cy="1094756"/>
            <wp:effectExtent l="0" t="0" r="0" b="0"/>
            <wp:docPr id="27" name="Рисунок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681" cy="10947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tabs>
          <w:tab w:val="left" w:pos="-709"/>
        </w:tabs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CA4CB4">
      <w:pPr>
        <w:pStyle w:val="Standard"/>
        <w:ind w:left="-709"/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b/>
          <w:i/>
          <w:sz w:val="28"/>
          <w:szCs w:val="28"/>
        </w:rPr>
        <w:t>Выставление оценок с комментированием, вариативное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Продолжи предложение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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Сегодня на уроке я повторил… </w:t>
      </w:r>
      <w:r>
        <w:rPr>
          <w:rFonts w:ascii="Times New Roman" w:hAnsi="Times New Roman" w:cs="Times New Roman"/>
          <w:b/>
          <w:i/>
          <w:sz w:val="28"/>
          <w:szCs w:val="28"/>
        </w:rPr>
        <w:t>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уроке я закрепил… </w:t>
      </w:r>
      <w:r>
        <w:rPr>
          <w:rFonts w:ascii="Times New Roman" w:hAnsi="Times New Roman" w:cs="Times New Roman"/>
          <w:b/>
          <w:i/>
          <w:sz w:val="28"/>
          <w:szCs w:val="28"/>
        </w:rPr>
        <w:t>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Сегодня на уроке я поставил себе оценку … </w:t>
      </w:r>
      <w:r>
        <w:rPr>
          <w:rFonts w:ascii="Times New Roman" w:hAnsi="Times New Roman" w:cs="Times New Roman"/>
          <w:b/>
          <w:i/>
          <w:sz w:val="28"/>
          <w:szCs w:val="28"/>
        </w:rPr>
        <w:t>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Какие виды работ вызвали затруднения и требуют повторения…  </w:t>
      </w:r>
      <w:r>
        <w:rPr>
          <w:rFonts w:ascii="Times New Roman" w:hAnsi="Times New Roman" w:cs="Times New Roman"/>
          <w:b/>
          <w:i/>
          <w:sz w:val="28"/>
          <w:szCs w:val="28"/>
        </w:rPr>
        <w:t>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каких знаниях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i/>
          <w:sz w:val="28"/>
          <w:szCs w:val="28"/>
        </w:rPr>
        <w:t>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Над чем следовало бы ещё поработать… </w:t>
      </w:r>
      <w:r>
        <w:rPr>
          <w:rFonts w:ascii="Times New Roman" w:hAnsi="Times New Roman" w:cs="Times New Roman"/>
          <w:b/>
          <w:i/>
          <w:sz w:val="28"/>
          <w:szCs w:val="28"/>
        </w:rPr>
        <w:t>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Насколько результативным был урок сегодня…   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Выставление оценок за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комментированием).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Домашнее задание - вариативное творческого характера.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1.  На оценку "3"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"собрать" орфограммы на тему "Наречие" с примерами.</w:t>
      </w: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Например, - НЕ с наречиями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Е) : нелепо,</w:t>
      </w:r>
      <w:r>
        <w:rPr>
          <w:rFonts w:ascii="Times New Roman" w:hAnsi="Times New Roman" w:cs="Times New Roman"/>
          <w:sz w:val="28"/>
          <w:szCs w:val="28"/>
        </w:rPr>
        <w:t xml:space="preserve"> вовсе не интересно...</w:t>
      </w: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2.  На оценку "4"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найти в текстах художественной литературы примеры предложений с наречиями.</w:t>
      </w:r>
    </w:p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CA4CB4">
      <w:pPr>
        <w:pStyle w:val="Standard"/>
        <w:spacing w:line="240" w:lineRule="auto"/>
        <w:ind w:left="-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3.  На оценку "5"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составить орфографический диктант по теме «Наречие» 20-25 слов</w:t>
      </w:r>
    </w:p>
    <w:tbl>
      <w:tblPr>
        <w:tblW w:w="8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9"/>
      </w:tblGrid>
      <w:tr w:rsidR="00FD7EBA">
        <w:tblPrEx>
          <w:tblCellMar>
            <w:top w:w="0" w:type="dxa"/>
            <w:bottom w:w="0" w:type="dxa"/>
          </w:tblCellMar>
        </w:tblPrEx>
        <w:tc>
          <w:tcPr>
            <w:tcW w:w="8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EBA" w:rsidRDefault="00FD7EBA">
            <w:pPr>
              <w:pStyle w:val="Standard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EBA" w:rsidRDefault="00CA4CB4">
            <w:pPr>
              <w:pStyle w:val="Standard"/>
              <w:spacing w:after="0" w:line="0" w:lineRule="atLeast"/>
              <w:ind w:left="-7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Алгоритм</w:t>
            </w: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8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BA" w:rsidRDefault="00CA4CB4">
            <w:pPr>
              <w:pStyle w:val="Standard"/>
              <w:spacing w:after="0" w:line="240" w:lineRule="auto"/>
              <w:ind w:left="-7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1-й шаг.</w:t>
            </w:r>
          </w:p>
          <w:p w:rsidR="00FD7EBA" w:rsidRDefault="00CA4CB4">
            <w:pPr>
              <w:pStyle w:val="Standard"/>
              <w:spacing w:after="0" w:line="0" w:lineRule="atLeast"/>
              <w:ind w:left="-7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Выразить из какого-нибудь уравнения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одну переменную через другую</w:t>
            </w: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8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BA" w:rsidRDefault="00CA4CB4">
            <w:pPr>
              <w:pStyle w:val="Standard"/>
              <w:spacing w:after="0" w:line="240" w:lineRule="auto"/>
              <w:ind w:left="-7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2-й шаг.</w:t>
            </w:r>
          </w:p>
          <w:p w:rsidR="00FD7EBA" w:rsidRDefault="00CA4CB4">
            <w:pPr>
              <w:pStyle w:val="Standard"/>
              <w:spacing w:after="0" w:line="0" w:lineRule="atLeast"/>
              <w:ind w:left="-7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Подставить в другое уравнение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системы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этой переменной полученное выражение</w:t>
            </w: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8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BA" w:rsidRDefault="00CA4CB4">
            <w:pPr>
              <w:pStyle w:val="Standard"/>
              <w:spacing w:after="0" w:line="240" w:lineRule="auto"/>
              <w:ind w:left="-7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3-й шаг.</w:t>
            </w:r>
          </w:p>
          <w:p w:rsidR="00FD7EBA" w:rsidRDefault="00CA4CB4">
            <w:pPr>
              <w:pStyle w:val="Standard"/>
              <w:spacing w:after="0" w:line="0" w:lineRule="atLeast"/>
              <w:ind w:left="-7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Решить полученное уравнение с одной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переменной</w:t>
            </w:r>
          </w:p>
        </w:tc>
      </w:tr>
      <w:tr w:rsidR="00FD7EBA">
        <w:tblPrEx>
          <w:tblCellMar>
            <w:top w:w="0" w:type="dxa"/>
            <w:bottom w:w="0" w:type="dxa"/>
          </w:tblCellMar>
        </w:tblPrEx>
        <w:tc>
          <w:tcPr>
            <w:tcW w:w="8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BA" w:rsidRDefault="00CA4CB4">
            <w:pPr>
              <w:pStyle w:val="Standard"/>
              <w:spacing w:after="0" w:line="240" w:lineRule="auto"/>
              <w:ind w:left="-7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4-й шаг.</w:t>
            </w:r>
          </w:p>
          <w:p w:rsidR="00FD7EBA" w:rsidRDefault="00CA4CB4">
            <w:pPr>
              <w:pStyle w:val="Standard"/>
              <w:spacing w:after="0" w:line="0" w:lineRule="atLeast"/>
              <w:ind w:left="-7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Найти соответствующее значение второй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переменной</w:t>
            </w:r>
          </w:p>
        </w:tc>
      </w:tr>
    </w:tbl>
    <w:p w:rsidR="00FD7EBA" w:rsidRDefault="00FD7EBA">
      <w:pPr>
        <w:pStyle w:val="Standard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7EBA" w:rsidRDefault="00FD7EBA">
      <w:pPr>
        <w:pStyle w:val="Standard"/>
        <w:rPr>
          <w:rFonts w:ascii="Times New Roman" w:hAnsi="Times New Roman" w:cs="Times New Roman"/>
        </w:rPr>
      </w:pPr>
    </w:p>
    <w:sectPr w:rsidR="00FD7EB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4CB4">
      <w:pPr>
        <w:spacing w:after="0" w:line="240" w:lineRule="auto"/>
      </w:pPr>
      <w:r>
        <w:separator/>
      </w:r>
    </w:p>
  </w:endnote>
  <w:endnote w:type="continuationSeparator" w:id="0">
    <w:p w:rsidR="00000000" w:rsidRDefault="00CA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4C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A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D77"/>
    <w:multiLevelType w:val="multilevel"/>
    <w:tmpl w:val="7CAE8F7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5B96279"/>
    <w:multiLevelType w:val="multilevel"/>
    <w:tmpl w:val="0C428B1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90850BD"/>
    <w:multiLevelType w:val="multilevel"/>
    <w:tmpl w:val="40EAA89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4CB1A8E"/>
    <w:multiLevelType w:val="multilevel"/>
    <w:tmpl w:val="FD7E834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B65579F"/>
    <w:multiLevelType w:val="multilevel"/>
    <w:tmpl w:val="81AC1D9C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E282882"/>
    <w:multiLevelType w:val="multilevel"/>
    <w:tmpl w:val="5B9A9AF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6D29BE"/>
    <w:multiLevelType w:val="multilevel"/>
    <w:tmpl w:val="15523D5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7EBA"/>
    <w:rsid w:val="00CA4CB4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Normal (Web)"/>
    <w:basedOn w:val="Standard"/>
  </w:style>
  <w:style w:type="paragraph" w:styleId="a7">
    <w:name w:val="List Paragraph"/>
    <w:basedOn w:val="Standard"/>
  </w:style>
  <w:style w:type="paragraph" w:styleId="a8">
    <w:name w:val="Balloon Text"/>
    <w:basedOn w:val="Standard"/>
  </w:style>
  <w:style w:type="paragraph" w:customStyle="1" w:styleId="c2">
    <w:name w:val="c2"/>
    <w:basedOn w:val="Standard"/>
  </w:style>
  <w:style w:type="paragraph" w:customStyle="1" w:styleId="c1">
    <w:name w:val="c1"/>
    <w:basedOn w:val="Standard"/>
  </w:style>
  <w:style w:type="paragraph" w:customStyle="1" w:styleId="c25">
    <w:name w:val="c25"/>
    <w:basedOn w:val="Standard"/>
  </w:style>
  <w:style w:type="paragraph" w:customStyle="1" w:styleId="c7">
    <w:name w:val="c7"/>
    <w:basedOn w:val="Standard"/>
  </w:style>
  <w:style w:type="paragraph" w:customStyle="1" w:styleId="c9">
    <w:name w:val="c9"/>
    <w:basedOn w:val="Standard"/>
  </w:style>
  <w:style w:type="paragraph" w:styleId="a9">
    <w:name w:val="No Spacing"/>
    <w:pPr>
      <w:suppressAutoHyphens/>
    </w:pPr>
  </w:style>
  <w:style w:type="character" w:customStyle="1" w:styleId="apple-converted-space">
    <w:name w:val="apple-converted-space"/>
    <w:basedOn w:val="a0"/>
  </w:style>
  <w:style w:type="character" w:customStyle="1" w:styleId="aa">
    <w:name w:val="Текст выноски Знак"/>
    <w:basedOn w:val="a0"/>
  </w:style>
  <w:style w:type="character" w:customStyle="1" w:styleId="c5">
    <w:name w:val="c5"/>
    <w:basedOn w:val="a0"/>
  </w:style>
  <w:style w:type="character" w:customStyle="1" w:styleId="c3">
    <w:name w:val="c3"/>
    <w:basedOn w:val="a0"/>
  </w:style>
  <w:style w:type="character" w:customStyle="1" w:styleId="c0">
    <w:name w:val="c0"/>
    <w:basedOn w:val="a0"/>
  </w:style>
  <w:style w:type="character" w:customStyle="1" w:styleId="c14">
    <w:name w:val="c14"/>
    <w:basedOn w:val="a0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Normal (Web)"/>
    <w:basedOn w:val="Standard"/>
  </w:style>
  <w:style w:type="paragraph" w:styleId="a7">
    <w:name w:val="List Paragraph"/>
    <w:basedOn w:val="Standard"/>
  </w:style>
  <w:style w:type="paragraph" w:styleId="a8">
    <w:name w:val="Balloon Text"/>
    <w:basedOn w:val="Standard"/>
  </w:style>
  <w:style w:type="paragraph" w:customStyle="1" w:styleId="c2">
    <w:name w:val="c2"/>
    <w:basedOn w:val="Standard"/>
  </w:style>
  <w:style w:type="paragraph" w:customStyle="1" w:styleId="c1">
    <w:name w:val="c1"/>
    <w:basedOn w:val="Standard"/>
  </w:style>
  <w:style w:type="paragraph" w:customStyle="1" w:styleId="c25">
    <w:name w:val="c25"/>
    <w:basedOn w:val="Standard"/>
  </w:style>
  <w:style w:type="paragraph" w:customStyle="1" w:styleId="c7">
    <w:name w:val="c7"/>
    <w:basedOn w:val="Standard"/>
  </w:style>
  <w:style w:type="paragraph" w:customStyle="1" w:styleId="c9">
    <w:name w:val="c9"/>
    <w:basedOn w:val="Standard"/>
  </w:style>
  <w:style w:type="paragraph" w:styleId="a9">
    <w:name w:val="No Spacing"/>
    <w:pPr>
      <w:suppressAutoHyphens/>
    </w:pPr>
  </w:style>
  <w:style w:type="character" w:customStyle="1" w:styleId="apple-converted-space">
    <w:name w:val="apple-converted-space"/>
    <w:basedOn w:val="a0"/>
  </w:style>
  <w:style w:type="character" w:customStyle="1" w:styleId="aa">
    <w:name w:val="Текст выноски Знак"/>
    <w:basedOn w:val="a0"/>
  </w:style>
  <w:style w:type="character" w:customStyle="1" w:styleId="c5">
    <w:name w:val="c5"/>
    <w:basedOn w:val="a0"/>
  </w:style>
  <w:style w:type="character" w:customStyle="1" w:styleId="c3">
    <w:name w:val="c3"/>
    <w:basedOn w:val="a0"/>
  </w:style>
  <w:style w:type="character" w:customStyle="1" w:styleId="c0">
    <w:name w:val="c0"/>
    <w:basedOn w:val="a0"/>
  </w:style>
  <w:style w:type="character" w:customStyle="1" w:styleId="c14">
    <w:name w:val="c14"/>
    <w:basedOn w:val="a0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2017-08-31T09:00:00Z</dcterms:created>
  <dcterms:modified xsi:type="dcterms:W3CDTF">2017-08-31T09:00:00Z</dcterms:modified>
</cp:coreProperties>
</file>