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2F" w:rsidRPr="00142AFD" w:rsidRDefault="00C36D2F" w:rsidP="00C36D2F">
      <w:pPr>
        <w:pStyle w:val="1"/>
        <w:spacing w:before="0" w:beforeAutospacing="0" w:after="0" w:afterAutospacing="0"/>
        <w:ind w:firstLine="708"/>
        <w:rPr>
          <w:sz w:val="28"/>
          <w:szCs w:val="28"/>
        </w:rPr>
      </w:pPr>
      <w:r w:rsidRPr="00142AFD">
        <w:rPr>
          <w:sz w:val="28"/>
          <w:szCs w:val="28"/>
        </w:rPr>
        <w:t xml:space="preserve">На основании ст. 9 Федерального закона от 24.06.1999 г. № 120 –ФЗ  </w:t>
      </w:r>
    </w:p>
    <w:p w:rsidR="00C36D2F" w:rsidRPr="00EA34FC" w:rsidRDefault="00C36D2F" w:rsidP="00172D80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EA34FC">
        <w:rPr>
          <w:sz w:val="28"/>
          <w:szCs w:val="28"/>
        </w:rPr>
        <w:t>Для целей настоящего приказа применяется следующее основное понятие:</w:t>
      </w:r>
      <w:r w:rsidRPr="00EA34FC">
        <w:rPr>
          <w:b/>
          <w:bCs/>
          <w:sz w:val="28"/>
          <w:szCs w:val="28"/>
        </w:rPr>
        <w:t xml:space="preserve">  </w:t>
      </w:r>
    </w:p>
    <w:p w:rsidR="00C36D2F" w:rsidRPr="000E1C58" w:rsidRDefault="00C36D2F" w:rsidP="00172D80">
      <w:pPr>
        <w:ind w:firstLine="426"/>
        <w:rPr>
          <w:sz w:val="28"/>
          <w:szCs w:val="28"/>
        </w:rPr>
      </w:pPr>
      <w:r w:rsidRPr="000E1C58">
        <w:rPr>
          <w:b/>
          <w:sz w:val="28"/>
          <w:szCs w:val="28"/>
        </w:rPr>
        <w:t>Социально здоровые семьи</w:t>
      </w:r>
      <w:r w:rsidRPr="000E1C58">
        <w:rPr>
          <w:sz w:val="28"/>
          <w:szCs w:val="28"/>
        </w:rPr>
        <w:t xml:space="preserve">- семьи, выполняющие весь комплекс социальных функций, обеспечивающие воспитание достойного подрастающего поколения, семьи живущие по законам взаимоуважения, взаимопомощи, заботы </w:t>
      </w:r>
      <w:proofErr w:type="gramStart"/>
      <w:r w:rsidRPr="000E1C58">
        <w:rPr>
          <w:sz w:val="28"/>
          <w:szCs w:val="28"/>
        </w:rPr>
        <w:t>о</w:t>
      </w:r>
      <w:proofErr w:type="gramEnd"/>
      <w:r w:rsidRPr="000E1C58">
        <w:rPr>
          <w:sz w:val="28"/>
          <w:szCs w:val="28"/>
        </w:rPr>
        <w:t xml:space="preserve"> всех членах семьи.</w:t>
      </w:r>
    </w:p>
    <w:p w:rsidR="00C36D2F" w:rsidRDefault="00C36D2F" w:rsidP="00172D80">
      <w:pPr>
        <w:ind w:firstLine="426"/>
        <w:rPr>
          <w:sz w:val="28"/>
          <w:szCs w:val="28"/>
        </w:rPr>
      </w:pPr>
      <w:r w:rsidRPr="000E1C58">
        <w:rPr>
          <w:b/>
          <w:sz w:val="28"/>
          <w:szCs w:val="28"/>
        </w:rPr>
        <w:t xml:space="preserve">Скрытое сиротство </w:t>
      </w:r>
      <w:r w:rsidRPr="000E1C58">
        <w:rPr>
          <w:sz w:val="28"/>
          <w:szCs w:val="28"/>
        </w:rPr>
        <w:t>- дети, родители которых не уделяют своим детям достаточного внимания, в силу чрезмерной трудовой занятости и необходимости решения проблем физического выживания семьи.</w:t>
      </w:r>
    </w:p>
    <w:p w:rsidR="00C36D2F" w:rsidRPr="000E1C58" w:rsidRDefault="00C36D2F" w:rsidP="00172D80">
      <w:pPr>
        <w:ind w:firstLine="426"/>
        <w:rPr>
          <w:sz w:val="28"/>
          <w:szCs w:val="28"/>
        </w:rPr>
      </w:pPr>
      <w:r w:rsidRPr="000E1C58">
        <w:rPr>
          <w:b/>
          <w:sz w:val="28"/>
          <w:szCs w:val="28"/>
        </w:rPr>
        <w:t>Проблемные семьи</w:t>
      </w:r>
      <w:r>
        <w:rPr>
          <w:b/>
          <w:sz w:val="28"/>
          <w:szCs w:val="28"/>
        </w:rPr>
        <w:t xml:space="preserve"> </w:t>
      </w:r>
      <w:r w:rsidRPr="000E1C58">
        <w:rPr>
          <w:sz w:val="28"/>
          <w:szCs w:val="28"/>
        </w:rPr>
        <w:t xml:space="preserve">- социально здоровые семьи, имеющие в данный период проблемы, которые осознают и готовы решать самостоятельно </w:t>
      </w:r>
      <w:proofErr w:type="gramStart"/>
      <w:r w:rsidRPr="000E1C58">
        <w:rPr>
          <w:sz w:val="28"/>
          <w:szCs w:val="28"/>
        </w:rPr>
        <w:t xml:space="preserve">( </w:t>
      </w:r>
      <w:proofErr w:type="gramEnd"/>
      <w:r w:rsidRPr="000E1C58">
        <w:rPr>
          <w:sz w:val="28"/>
          <w:szCs w:val="28"/>
        </w:rPr>
        <w:t>смерть, болезнь одного из членов семьи и др.)</w:t>
      </w:r>
    </w:p>
    <w:p w:rsidR="00C36D2F" w:rsidRPr="000E1C58" w:rsidRDefault="00C36D2F" w:rsidP="00172D80">
      <w:pPr>
        <w:ind w:firstLine="426"/>
        <w:rPr>
          <w:sz w:val="28"/>
          <w:szCs w:val="28"/>
        </w:rPr>
      </w:pPr>
      <w:r w:rsidRPr="000E1C58">
        <w:rPr>
          <w:b/>
          <w:sz w:val="28"/>
          <w:szCs w:val="28"/>
        </w:rPr>
        <w:t>Кризисные семьи</w:t>
      </w:r>
      <w:r w:rsidRPr="000E1C58">
        <w:rPr>
          <w:sz w:val="28"/>
          <w:szCs w:val="28"/>
        </w:rPr>
        <w:t>- семьи имеющие проблемы, решение которых невозможно без помощи извне (по мнению семьи). Ответственность за обострение проблем семья возлагает на государство, ведомства, родственников, и др.</w:t>
      </w:r>
    </w:p>
    <w:p w:rsidR="00C36D2F" w:rsidRPr="000E1C58" w:rsidRDefault="00C36D2F" w:rsidP="00172D80">
      <w:pPr>
        <w:ind w:firstLine="426"/>
        <w:rPr>
          <w:sz w:val="28"/>
          <w:szCs w:val="28"/>
        </w:rPr>
      </w:pPr>
      <w:proofErr w:type="spellStart"/>
      <w:r w:rsidRPr="000E1C58">
        <w:rPr>
          <w:b/>
          <w:sz w:val="28"/>
          <w:szCs w:val="28"/>
        </w:rPr>
        <w:t>Дисфункциональные</w:t>
      </w:r>
      <w:proofErr w:type="spellEnd"/>
      <w:r w:rsidRPr="000E1C58">
        <w:rPr>
          <w:b/>
          <w:sz w:val="28"/>
          <w:szCs w:val="28"/>
        </w:rPr>
        <w:t xml:space="preserve"> асоциальные семьи</w:t>
      </w:r>
      <w:r w:rsidRPr="000E1C58">
        <w:rPr>
          <w:sz w:val="28"/>
          <w:szCs w:val="28"/>
        </w:rPr>
        <w:t>- семьи, характеризующиеся периодическим злоупотреблением алкоголя одним и обоими родителями, детско-родительские отношения не прерваны, дети из таких семей</w:t>
      </w:r>
      <w:r>
        <w:rPr>
          <w:sz w:val="28"/>
          <w:szCs w:val="28"/>
        </w:rPr>
        <w:t>,</w:t>
      </w:r>
      <w:r w:rsidRPr="000E1C58">
        <w:rPr>
          <w:sz w:val="28"/>
          <w:szCs w:val="28"/>
        </w:rPr>
        <w:t xml:space="preserve"> как правило</w:t>
      </w:r>
      <w:r>
        <w:rPr>
          <w:sz w:val="28"/>
          <w:szCs w:val="28"/>
        </w:rPr>
        <w:t>,</w:t>
      </w:r>
      <w:r w:rsidRPr="000E1C58">
        <w:rPr>
          <w:sz w:val="28"/>
          <w:szCs w:val="28"/>
        </w:rPr>
        <w:t xml:space="preserve"> пытаются скрыть семейное неблагополучие, учатся в школе, принимают сторону одного из родителей, возлагают на себя функции по воспитанию младших детей ит.д.</w:t>
      </w:r>
    </w:p>
    <w:p w:rsidR="00C36D2F" w:rsidRPr="000E1C58" w:rsidRDefault="00C36D2F" w:rsidP="00172D80">
      <w:pPr>
        <w:ind w:firstLine="426"/>
        <w:rPr>
          <w:sz w:val="28"/>
          <w:szCs w:val="28"/>
        </w:rPr>
      </w:pPr>
      <w:proofErr w:type="spellStart"/>
      <w:r w:rsidRPr="000E1C58">
        <w:rPr>
          <w:b/>
          <w:sz w:val="28"/>
          <w:szCs w:val="28"/>
        </w:rPr>
        <w:t>Дисфункциональные</w:t>
      </w:r>
      <w:proofErr w:type="spellEnd"/>
      <w:r w:rsidRPr="000E1C58">
        <w:rPr>
          <w:b/>
          <w:sz w:val="28"/>
          <w:szCs w:val="28"/>
        </w:rPr>
        <w:t xml:space="preserve"> аморальные семьи</w:t>
      </w:r>
      <w:r w:rsidRPr="000E1C58">
        <w:rPr>
          <w:sz w:val="28"/>
          <w:szCs w:val="28"/>
        </w:rPr>
        <w:t>- семьи, характеризующиеся полным разрушением детско-родительских отношений, дети и старики принимаются как обуза, взрослые члены семьи-алкоголики, наркоманы, в данных семьях часты скандалы, драки, малолетние дети</w:t>
      </w:r>
      <w:r>
        <w:rPr>
          <w:sz w:val="28"/>
          <w:szCs w:val="28"/>
        </w:rPr>
        <w:t xml:space="preserve"> </w:t>
      </w:r>
      <w:r w:rsidRPr="000E1C5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E1C58">
        <w:rPr>
          <w:sz w:val="28"/>
          <w:szCs w:val="28"/>
        </w:rPr>
        <w:t>безнадзорны.</w:t>
      </w:r>
    </w:p>
    <w:p w:rsidR="00C36D2F" w:rsidRPr="00C85007" w:rsidRDefault="00C36D2F" w:rsidP="00172D80">
      <w:pPr>
        <w:pStyle w:val="1"/>
        <w:spacing w:before="0" w:beforeAutospacing="0" w:after="0" w:afterAutospacing="0"/>
        <w:ind w:firstLine="426"/>
        <w:rPr>
          <w:b w:val="0"/>
          <w:sz w:val="28"/>
          <w:szCs w:val="28"/>
        </w:rPr>
      </w:pPr>
      <w:proofErr w:type="spellStart"/>
      <w:r w:rsidRPr="00C85007">
        <w:rPr>
          <w:sz w:val="28"/>
          <w:szCs w:val="28"/>
        </w:rPr>
        <w:t>Дисфункциональные</w:t>
      </w:r>
      <w:proofErr w:type="spellEnd"/>
      <w:r w:rsidRPr="00C85007">
        <w:rPr>
          <w:sz w:val="28"/>
          <w:szCs w:val="28"/>
        </w:rPr>
        <w:t xml:space="preserve"> </w:t>
      </w:r>
      <w:proofErr w:type="spellStart"/>
      <w:r w:rsidRPr="00C85007">
        <w:rPr>
          <w:sz w:val="28"/>
          <w:szCs w:val="28"/>
        </w:rPr>
        <w:t>антисоциальные</w:t>
      </w:r>
      <w:proofErr w:type="spellEnd"/>
      <w:r w:rsidRPr="00C85007">
        <w:rPr>
          <w:sz w:val="28"/>
          <w:szCs w:val="28"/>
        </w:rPr>
        <w:t xml:space="preserve"> семьи</w:t>
      </w:r>
      <w:r w:rsidRPr="000E1C58">
        <w:rPr>
          <w:b w:val="0"/>
          <w:sz w:val="28"/>
          <w:szCs w:val="28"/>
        </w:rPr>
        <w:t xml:space="preserve"> – </w:t>
      </w:r>
      <w:r w:rsidRPr="00C85007">
        <w:rPr>
          <w:b w:val="0"/>
          <w:sz w:val="28"/>
          <w:szCs w:val="28"/>
        </w:rPr>
        <w:t xml:space="preserve">семьи, ведущие криминальный образ жизни, живут за счет эксплуатации членов своей семьи, детей, принуждают к противоправным действиям: воровству, </w:t>
      </w:r>
      <w:proofErr w:type="gramStart"/>
      <w:r w:rsidRPr="00C85007">
        <w:rPr>
          <w:b w:val="0"/>
          <w:sz w:val="28"/>
          <w:szCs w:val="28"/>
        </w:rPr>
        <w:t>попрошайничеству</w:t>
      </w:r>
      <w:proofErr w:type="gramEnd"/>
      <w:r w:rsidRPr="00C85007">
        <w:rPr>
          <w:b w:val="0"/>
          <w:sz w:val="28"/>
          <w:szCs w:val="28"/>
        </w:rPr>
        <w:t>, проституции.</w:t>
      </w:r>
    </w:p>
    <w:p w:rsidR="00C36D2F" w:rsidRDefault="00C36D2F" w:rsidP="00172D80">
      <w:pPr>
        <w:pStyle w:val="1"/>
        <w:spacing w:before="0" w:beforeAutospacing="0" w:after="0" w:afterAutospacing="0"/>
        <w:ind w:firstLine="426"/>
        <w:rPr>
          <w:sz w:val="28"/>
          <w:szCs w:val="28"/>
        </w:rPr>
      </w:pPr>
    </w:p>
    <w:p w:rsidR="00D9174B" w:rsidRDefault="00D9174B" w:rsidP="00172D80">
      <w:pPr>
        <w:ind w:firstLine="426"/>
      </w:pPr>
    </w:p>
    <w:sectPr w:rsidR="00D9174B" w:rsidSect="00172D8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C36D2F"/>
    <w:rsid w:val="00142AFD"/>
    <w:rsid w:val="00172D80"/>
    <w:rsid w:val="00C36D2F"/>
    <w:rsid w:val="00C45C41"/>
    <w:rsid w:val="00D4378D"/>
    <w:rsid w:val="00D9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36D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D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C36D2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5</cp:revision>
  <cp:lastPrinted>2017-01-17T06:23:00Z</cp:lastPrinted>
  <dcterms:created xsi:type="dcterms:W3CDTF">2017-01-17T06:23:00Z</dcterms:created>
  <dcterms:modified xsi:type="dcterms:W3CDTF">2017-01-17T10:08:00Z</dcterms:modified>
</cp:coreProperties>
</file>